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1084" w14:textId="21637A3E" w:rsidR="001F3577" w:rsidRDefault="001824D5">
      <w:pPr>
        <w:spacing w:after="0" w:line="240" w:lineRule="auto"/>
        <w:rPr>
          <w:rFonts w:ascii="Times New Roman" w:hAnsi="Times New Roman" w:cs="Times New Roman"/>
          <w:b/>
          <w:bCs/>
          <w:sz w:val="24"/>
          <w:szCs w:val="24"/>
        </w:rPr>
      </w:pPr>
      <w:r>
        <w:rPr>
          <w:noProof/>
        </w:rPr>
        <w:drawing>
          <wp:inline distT="0" distB="0" distL="0" distR="0" wp14:anchorId="38078693" wp14:editId="77887DD8">
            <wp:extent cx="6209969" cy="9294495"/>
            <wp:effectExtent l="0" t="0" r="635" b="1905"/>
            <wp:docPr id="15985252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256" cy="9308396"/>
                    </a:xfrm>
                    <a:prstGeom prst="rect">
                      <a:avLst/>
                    </a:prstGeom>
                    <a:noFill/>
                    <a:ln>
                      <a:noFill/>
                    </a:ln>
                  </pic:spPr>
                </pic:pic>
              </a:graphicData>
            </a:graphic>
          </wp:inline>
        </w:drawing>
      </w:r>
      <w:r w:rsidR="009D2140">
        <w:rPr>
          <w:rFonts w:ascii="Times New Roman" w:hAnsi="Times New Roman" w:cs="Times New Roman"/>
          <w:b/>
          <w:bCs/>
          <w:sz w:val="24"/>
          <w:szCs w:val="24"/>
        </w:rPr>
        <w:lastRenderedPageBreak/>
        <w:t xml:space="preserve">1.ПОЯСНИТЕЛЬНАЯ ЗАПИСКА </w:t>
      </w:r>
    </w:p>
    <w:p w14:paraId="26B66714" w14:textId="77777777" w:rsidR="001F3577" w:rsidRDefault="001F3577">
      <w:pPr>
        <w:spacing w:after="0" w:line="240" w:lineRule="auto"/>
        <w:jc w:val="both"/>
        <w:rPr>
          <w:rFonts w:ascii="Times New Roman" w:hAnsi="Times New Roman" w:cs="Times New Roman"/>
          <w:sz w:val="24"/>
          <w:szCs w:val="24"/>
        </w:rPr>
      </w:pPr>
    </w:p>
    <w:p w14:paraId="3E9D3CE9" w14:textId="77777777" w:rsidR="001F3577" w:rsidRDefault="009D214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Учебный план является нормативно - управленческим документом </w:t>
      </w:r>
      <w:r>
        <w:rPr>
          <w:rFonts w:ascii="Times New Roman" w:hAnsi="Times New Roman" w:cs="Times New Roman"/>
          <w:bCs/>
          <w:sz w:val="24"/>
          <w:szCs w:val="24"/>
        </w:rPr>
        <w:t>МБОУ  «ШКОЛА № 9 Г.ТОРЕЗА»</w:t>
      </w:r>
    </w:p>
    <w:p w14:paraId="31369DE6" w14:textId="77777777" w:rsidR="001F3577" w:rsidRDefault="001F3577">
      <w:pPr>
        <w:spacing w:after="0" w:line="240" w:lineRule="auto"/>
        <w:jc w:val="both"/>
        <w:rPr>
          <w:rFonts w:ascii="Times New Roman" w:hAnsi="Times New Roman" w:cs="Times New Roman"/>
          <w:b/>
          <w:bCs/>
          <w:sz w:val="24"/>
          <w:szCs w:val="24"/>
        </w:rPr>
      </w:pPr>
    </w:p>
    <w:p w14:paraId="17543F92"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1.1. Нормативная база</w:t>
      </w:r>
    </w:p>
    <w:p w14:paraId="161794AA" w14:textId="77777777" w:rsidR="001F3577" w:rsidRDefault="009D214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При разработке учебного плана  на 2023-2024 учебный год использовались следующие нормативно-правовые и организационные документы:</w:t>
      </w:r>
    </w:p>
    <w:p w14:paraId="21AF0252" w14:textId="77777777" w:rsidR="001F3577" w:rsidRDefault="009D214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 Федерации»  (далее – Федеральный закон № 273-ФЗ);</w:t>
      </w:r>
    </w:p>
    <w:p w14:paraId="51F8BEFB" w14:textId="77777777" w:rsidR="001F3577" w:rsidRDefault="009D214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Федеральный закон № 371-ФЗ);</w:t>
      </w:r>
    </w:p>
    <w:p w14:paraId="4EC3900E" w14:textId="77777777" w:rsidR="001F3577" w:rsidRDefault="009D214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Приказ Министерства просвещения Российской Федерации от 31.05.2021 № 287 «Об утверждении федерального стандарта основного общего образования» (далее - Приказ № 287);</w:t>
      </w:r>
    </w:p>
    <w:p w14:paraId="3F7A4001" w14:textId="77777777" w:rsidR="001F3577" w:rsidRDefault="009D214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Приказ Министерства просвещения Российской Федерации от 18.05.2023 №370 «Об утверждении федеральной образовательной программы основного общего образования» (далее - приказ № 993);</w:t>
      </w:r>
    </w:p>
    <w:p w14:paraId="4FF634D0" w14:textId="77777777" w:rsidR="001F3577" w:rsidRDefault="009D2140">
      <w:pPr>
        <w:pStyle w:val="a6"/>
        <w:jc w:val="both"/>
        <w:rPr>
          <w:rFonts w:ascii="Times New Roman" w:hAnsi="Times New Roman" w:cs="Times New Roman"/>
          <w:sz w:val="24"/>
          <w:szCs w:val="24"/>
        </w:rPr>
      </w:pPr>
      <w:r>
        <w:t xml:space="preserve">-   </w:t>
      </w:r>
      <w:r>
        <w:rPr>
          <w:rFonts w:ascii="Times New Roman" w:hAnsi="Times New Roman" w:cs="Times New Roman"/>
          <w:sz w:val="24"/>
          <w:szCs w:val="24"/>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3354F039" w14:textId="77777777" w:rsidR="001F3577" w:rsidRDefault="009D2140">
      <w:pPr>
        <w:pStyle w:val="a6"/>
        <w:jc w:val="both"/>
        <w:rPr>
          <w:rFonts w:ascii="Times New Roman" w:hAnsi="Times New Roman" w:cs="Times New Roman"/>
          <w:sz w:val="24"/>
          <w:szCs w:val="24"/>
        </w:rPr>
      </w:pPr>
      <w:r>
        <w:rPr>
          <w:rFonts w:ascii="Times New Roman" w:hAnsi="Times New Roman" w:cs="Times New Roman"/>
          <w:sz w:val="24"/>
          <w:szCs w:val="24"/>
        </w:rPr>
        <w:t>- Приказ Министерства просвещения Российской Федерации от 24.11.2022 № 1026 «Об утверждении федеральной адаптированной образовательной программы основного общего образования для обучающихся с умственной отсталостью (интеллектуальные нарушения»;</w:t>
      </w:r>
    </w:p>
    <w:p w14:paraId="5C907A52" w14:textId="77777777" w:rsidR="001F3577" w:rsidRDefault="009D2140">
      <w:pPr>
        <w:pStyle w:val="a6"/>
        <w:jc w:val="both"/>
        <w:rPr>
          <w:rFonts w:ascii="Times New Roman" w:hAnsi="Times New Roman" w:cs="Times New Roman"/>
          <w:sz w:val="24"/>
          <w:szCs w:val="24"/>
        </w:rPr>
      </w:pPr>
      <w:r>
        <w:rPr>
          <w:rFonts w:ascii="Times New Roman" w:hAnsi="Times New Roman" w:cs="Times New Roman"/>
          <w:sz w:val="24"/>
          <w:szCs w:val="24"/>
        </w:rPr>
        <w:t xml:space="preserve"> -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2.4.3648-20). </w:t>
      </w:r>
    </w:p>
    <w:p w14:paraId="2DB17DCC" w14:textId="77777777" w:rsidR="001F3577" w:rsidRDefault="009D2140">
      <w:pPr>
        <w:pStyle w:val="a6"/>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0D33C511" w14:textId="77777777" w:rsidR="001F3577" w:rsidRDefault="009D2140">
      <w:pPr>
        <w:pStyle w:val="a6"/>
        <w:jc w:val="both"/>
        <w:rPr>
          <w:rFonts w:ascii="Times New Roman" w:hAnsi="Times New Roman" w:cs="Times New Roman"/>
          <w:sz w:val="24"/>
          <w:szCs w:val="24"/>
        </w:rPr>
      </w:pPr>
      <w:r>
        <w:rPr>
          <w:rFonts w:ascii="Times New Roman" w:hAnsi="Times New Roman" w:cs="Times New Roman"/>
          <w:bCs/>
          <w:sz w:val="24"/>
          <w:szCs w:val="24"/>
        </w:rPr>
        <w:t>- Приказ Министерства просвещения Российской Федерации от 22.03.2021 №</w:t>
      </w:r>
      <w:r>
        <w:rPr>
          <w:rFonts w:ascii="Times New Roman" w:hAnsi="Times New Roman" w:cs="Times New Roman"/>
          <w:bCs/>
          <w:sz w:val="24"/>
          <w:szCs w:val="24"/>
          <w:lang w:val="en-US"/>
        </w:rPr>
        <w:t> </w:t>
      </w:r>
      <w:r>
        <w:rPr>
          <w:rFonts w:ascii="Times New Roman" w:hAnsi="Times New Roman" w:cs="Times New Roman"/>
          <w:bCs/>
          <w:sz w:val="24"/>
          <w:szCs w:val="24"/>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Приказ № 115);</w:t>
      </w:r>
    </w:p>
    <w:p w14:paraId="161BDB5F" w14:textId="77777777" w:rsidR="001F3577" w:rsidRDefault="009D2140">
      <w:pPr>
        <w:pStyle w:val="a6"/>
        <w:jc w:val="both"/>
        <w:rPr>
          <w:rFonts w:ascii="Times New Roman" w:hAnsi="Times New Roman" w:cs="Times New Roman"/>
          <w:bCs/>
          <w:sz w:val="24"/>
          <w:szCs w:val="24"/>
        </w:rPr>
      </w:pPr>
      <w:r>
        <w:rPr>
          <w:rFonts w:ascii="Times New Roman" w:hAnsi="Times New Roman" w:cs="Times New Roman"/>
          <w:bCs/>
          <w:sz w:val="24"/>
          <w:szCs w:val="24"/>
        </w:rPr>
        <w:t>- 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45BB75D9" w14:textId="77777777" w:rsidR="001F3577" w:rsidRDefault="009D2140">
      <w:pPr>
        <w:pStyle w:val="a6"/>
        <w:jc w:val="both"/>
        <w:rPr>
          <w:rFonts w:ascii="Times New Roman" w:hAnsi="Times New Roman" w:cs="Times New Roman"/>
          <w:bCs/>
          <w:sz w:val="24"/>
          <w:szCs w:val="24"/>
        </w:rPr>
      </w:pPr>
      <w:r>
        <w:rPr>
          <w:rFonts w:ascii="Times New Roman" w:hAnsi="Times New Roman" w:cs="Times New Roman"/>
          <w:bCs/>
          <w:sz w:val="24"/>
          <w:szCs w:val="24"/>
        </w:rPr>
        <w:t xml:space="preserve">- Приказ Министерства просвещения Российской Федерации от 21.07.2023 № 556 «О внесении изменений в приложения №1 и № 2 к приказу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43A4D15C" w14:textId="77777777" w:rsidR="001F3577" w:rsidRDefault="001F3577">
      <w:pPr>
        <w:pStyle w:val="a6"/>
        <w:jc w:val="both"/>
        <w:rPr>
          <w:rFonts w:ascii="Times New Roman" w:hAnsi="Times New Roman" w:cs="Times New Roman"/>
          <w:sz w:val="24"/>
          <w:szCs w:val="24"/>
        </w:rPr>
      </w:pPr>
    </w:p>
    <w:p w14:paraId="250093DC" w14:textId="77777777" w:rsidR="001F3577" w:rsidRDefault="009D2140">
      <w:pPr>
        <w:pStyle w:val="a6"/>
        <w:jc w:val="both"/>
        <w:rPr>
          <w:rFonts w:ascii="Times New Roman" w:hAnsi="Times New Roman" w:cs="Times New Roman"/>
          <w:sz w:val="24"/>
          <w:szCs w:val="24"/>
        </w:rPr>
      </w:pPr>
      <w:r>
        <w:rPr>
          <w:rFonts w:ascii="Times New Roman" w:hAnsi="Times New Roman" w:cs="Times New Roman"/>
          <w:bCs/>
          <w:sz w:val="24"/>
          <w:szCs w:val="24"/>
        </w:rPr>
        <w:t xml:space="preserve">- Приказ Министерства просвещения Российской Федерации от 09.062016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14:paraId="223525CE" w14:textId="77777777" w:rsidR="001F3577" w:rsidRDefault="009D2140">
      <w:pPr>
        <w:pStyle w:val="a6"/>
        <w:jc w:val="both"/>
        <w:rPr>
          <w:rFonts w:ascii="Times New Roman" w:hAnsi="Times New Roman" w:cs="Times New Roman"/>
          <w:bCs/>
          <w:sz w:val="24"/>
          <w:szCs w:val="24"/>
        </w:rPr>
      </w:pPr>
      <w:r>
        <w:rPr>
          <w:rFonts w:ascii="Times New Roman" w:hAnsi="Times New Roman" w:cs="Times New Roman"/>
          <w:bCs/>
          <w:sz w:val="24"/>
          <w:szCs w:val="24"/>
        </w:rPr>
        <w:t>-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(Зарегистрировано в Минюсте России 29.08.2022 № 69822);</w:t>
      </w:r>
    </w:p>
    <w:p w14:paraId="6BF8233B" w14:textId="77777777" w:rsidR="001F3577" w:rsidRDefault="009D2140">
      <w:pPr>
        <w:pStyle w:val="a6"/>
        <w:jc w:val="both"/>
        <w:rPr>
          <w:rFonts w:ascii="Times New Roman" w:hAnsi="Times New Roman" w:cs="Times New Roman"/>
          <w:sz w:val="24"/>
          <w:szCs w:val="24"/>
        </w:rPr>
      </w:pPr>
      <w:r>
        <w:rPr>
          <w:rFonts w:ascii="Times New Roman" w:hAnsi="Times New Roman" w:cs="Times New Roman"/>
          <w:bCs/>
          <w:sz w:val="24"/>
          <w:szCs w:val="24"/>
        </w:rPr>
        <w:t>- Письмо Министерства просвещения Российской Федерации</w:t>
      </w:r>
      <w:r>
        <w:rPr>
          <w:rFonts w:ascii="Times New Roman" w:hAnsi="Times New Roman" w:cs="Times New Roman"/>
          <w:sz w:val="24"/>
          <w:szCs w:val="24"/>
        </w:rPr>
        <w:t xml:space="preserve"> от 03.03.2023 № 03-327 «О направлении информации» (вместе с «Методическими рекомендациями по введению федеральных основных общеобразовательных программ»). </w:t>
      </w:r>
    </w:p>
    <w:p w14:paraId="296C6EA5" w14:textId="77777777" w:rsidR="001F3577" w:rsidRDefault="009D2140">
      <w:pPr>
        <w:pStyle w:val="a6"/>
        <w:jc w:val="both"/>
        <w:rPr>
          <w:rFonts w:ascii="Times New Roman" w:hAnsi="Times New Roman" w:cs="Times New Roman"/>
          <w:sz w:val="24"/>
          <w:szCs w:val="24"/>
        </w:rPr>
      </w:pPr>
      <w:r>
        <w:rPr>
          <w:rFonts w:ascii="Times New Roman" w:hAnsi="Times New Roman" w:cs="Times New Roman"/>
          <w:bCs/>
          <w:sz w:val="24"/>
          <w:szCs w:val="24"/>
        </w:rPr>
        <w:t>- Письмо Министерства просвещения Российской Федерации</w:t>
      </w:r>
      <w:r>
        <w:rPr>
          <w:rFonts w:ascii="Times New Roman" w:hAnsi="Times New Roman" w:cs="Times New Roman"/>
          <w:sz w:val="24"/>
          <w:szCs w:val="24"/>
        </w:rPr>
        <w:t xml:space="preserve"> от 16.01.2023 № 03-68 «О   направлении информации» (вместе с «Информацией о введении федеральных основных общеобразовательных программ»). </w:t>
      </w:r>
    </w:p>
    <w:p w14:paraId="3FDD6C1C" w14:textId="77777777" w:rsidR="001F3577" w:rsidRDefault="009D2140">
      <w:pPr>
        <w:pStyle w:val="a6"/>
        <w:jc w:val="both"/>
        <w:rPr>
          <w:rFonts w:ascii="Times New Roman" w:hAnsi="Times New Roman" w:cs="Times New Roman"/>
          <w:sz w:val="24"/>
          <w:szCs w:val="24"/>
        </w:rPr>
      </w:pPr>
      <w:r>
        <w:rPr>
          <w:rFonts w:ascii="Times New Roman" w:hAnsi="Times New Roman" w:cs="Times New Roman"/>
          <w:bCs/>
          <w:sz w:val="24"/>
          <w:szCs w:val="24"/>
        </w:rPr>
        <w:t>- Письмо Министерства просвещения Российской Федерации</w:t>
      </w:r>
      <w:r>
        <w:rPr>
          <w:rFonts w:ascii="Times New Roman" w:hAnsi="Times New Roman" w:cs="Times New Roman"/>
          <w:sz w:val="24"/>
          <w:szCs w:val="24"/>
        </w:rPr>
        <w:t xml:space="preserve"> от 15.02.2023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w:t>
      </w:r>
    </w:p>
    <w:p w14:paraId="10509844" w14:textId="77777777" w:rsidR="002E1968" w:rsidRDefault="002E1968" w:rsidP="002E19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отдела образования  администрации города Тореза от 24.08.2023     № 226  « Об организации образовательной деятельности  в муниципальных (бюджетных) общеобразовательных учреждениях города Тореза в 2023-2024 учебном году»  </w:t>
      </w:r>
    </w:p>
    <w:p w14:paraId="28CA9634" w14:textId="77777777" w:rsidR="001F3577" w:rsidRDefault="009D214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Устав МБОУ «Школа №</w:t>
      </w:r>
      <w:r w:rsidRPr="005E6D0E">
        <w:rPr>
          <w:rFonts w:ascii="Times New Roman" w:hAnsi="Times New Roman" w:cs="Times New Roman"/>
          <w:sz w:val="24"/>
          <w:szCs w:val="24"/>
          <w:lang w:eastAsia="ru-RU"/>
        </w:rPr>
        <w:t xml:space="preserve"> 9</w:t>
      </w:r>
      <w:r>
        <w:rPr>
          <w:rFonts w:ascii="Times New Roman" w:hAnsi="Times New Roman" w:cs="Times New Roman"/>
          <w:sz w:val="24"/>
          <w:szCs w:val="24"/>
          <w:lang w:eastAsia="ru-RU"/>
        </w:rPr>
        <w:t xml:space="preserve"> г.Тореза».</w:t>
      </w:r>
    </w:p>
    <w:p w14:paraId="7EF11C35" w14:textId="77777777" w:rsidR="001F3577" w:rsidRDefault="009D2140">
      <w:pPr>
        <w:spacing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Тип организации</w:t>
      </w:r>
      <w:r>
        <w:rPr>
          <w:sz w:val="24"/>
          <w:szCs w:val="24"/>
        </w:rPr>
        <w:t xml:space="preserve">: </w:t>
      </w:r>
      <w:r>
        <w:rPr>
          <w:rFonts w:ascii="Times New Roman" w:hAnsi="Times New Roman" w:cs="Times New Roman"/>
          <w:sz w:val="24"/>
          <w:szCs w:val="24"/>
          <w:lang w:eastAsia="ru-RU"/>
        </w:rPr>
        <w:t>МБОУ «Школа №</w:t>
      </w:r>
      <w:r w:rsidRPr="005E6D0E">
        <w:rPr>
          <w:rFonts w:ascii="Times New Roman" w:hAnsi="Times New Roman" w:cs="Times New Roman"/>
          <w:sz w:val="24"/>
          <w:szCs w:val="24"/>
          <w:lang w:eastAsia="ru-RU"/>
        </w:rPr>
        <w:t xml:space="preserve"> 9</w:t>
      </w:r>
      <w:r>
        <w:rPr>
          <w:rFonts w:ascii="Times New Roman" w:hAnsi="Times New Roman" w:cs="Times New Roman"/>
          <w:sz w:val="24"/>
          <w:szCs w:val="24"/>
          <w:lang w:eastAsia="ru-RU"/>
        </w:rPr>
        <w:t xml:space="preserve"> г.Тореза».</w:t>
      </w:r>
    </w:p>
    <w:p w14:paraId="02D41CDC" w14:textId="77777777" w:rsidR="001F3577" w:rsidRDefault="009D2140">
      <w:pPr>
        <w:pStyle w:val="3"/>
        <w:shd w:val="clear" w:color="auto" w:fill="auto"/>
        <w:tabs>
          <w:tab w:val="left" w:pos="1243"/>
        </w:tabs>
        <w:spacing w:before="0"/>
        <w:rPr>
          <w:b/>
          <w:sz w:val="24"/>
          <w:szCs w:val="24"/>
        </w:rPr>
      </w:pPr>
      <w:r>
        <w:rPr>
          <w:b/>
          <w:sz w:val="24"/>
          <w:szCs w:val="24"/>
        </w:rPr>
        <w:t>Сроки и ступень образования:</w:t>
      </w:r>
    </w:p>
    <w:tbl>
      <w:tblPr>
        <w:tblStyle w:val="a5"/>
        <w:tblW w:w="0" w:type="auto"/>
        <w:tblLook w:val="04A0" w:firstRow="1" w:lastRow="0" w:firstColumn="1" w:lastColumn="0" w:noHBand="0" w:noVBand="1"/>
      </w:tblPr>
      <w:tblGrid>
        <w:gridCol w:w="4361"/>
        <w:gridCol w:w="2163"/>
        <w:gridCol w:w="2659"/>
      </w:tblGrid>
      <w:tr w:rsidR="001F3577" w14:paraId="7A327BC3" w14:textId="77777777">
        <w:tc>
          <w:tcPr>
            <w:tcW w:w="4361" w:type="dxa"/>
          </w:tcPr>
          <w:p w14:paraId="1E63E44A" w14:textId="77777777" w:rsidR="001F3577" w:rsidRDefault="009D2140">
            <w:pPr>
              <w:pStyle w:val="3"/>
              <w:shd w:val="clear" w:color="auto" w:fill="auto"/>
              <w:tabs>
                <w:tab w:val="left" w:pos="1243"/>
              </w:tabs>
              <w:spacing w:before="0"/>
              <w:jc w:val="left"/>
              <w:rPr>
                <w:sz w:val="24"/>
                <w:szCs w:val="24"/>
              </w:rPr>
            </w:pPr>
            <w:r>
              <w:rPr>
                <w:sz w:val="24"/>
                <w:szCs w:val="24"/>
              </w:rPr>
              <w:t>Основное общее образование</w:t>
            </w:r>
          </w:p>
        </w:tc>
        <w:tc>
          <w:tcPr>
            <w:tcW w:w="2163" w:type="dxa"/>
          </w:tcPr>
          <w:p w14:paraId="79399F7B" w14:textId="77777777" w:rsidR="001F3577" w:rsidRDefault="009D2140">
            <w:pPr>
              <w:pStyle w:val="3"/>
              <w:shd w:val="clear" w:color="auto" w:fill="auto"/>
              <w:tabs>
                <w:tab w:val="left" w:pos="1243"/>
              </w:tabs>
              <w:spacing w:before="0"/>
              <w:rPr>
                <w:sz w:val="24"/>
                <w:szCs w:val="24"/>
              </w:rPr>
            </w:pPr>
            <w:r>
              <w:rPr>
                <w:sz w:val="24"/>
                <w:szCs w:val="24"/>
              </w:rPr>
              <w:t>5-9 классы</w:t>
            </w:r>
          </w:p>
        </w:tc>
        <w:tc>
          <w:tcPr>
            <w:tcW w:w="2659" w:type="dxa"/>
          </w:tcPr>
          <w:p w14:paraId="32A83628" w14:textId="77777777" w:rsidR="001F3577" w:rsidRDefault="009D2140">
            <w:pPr>
              <w:pStyle w:val="3"/>
              <w:shd w:val="clear" w:color="auto" w:fill="auto"/>
              <w:tabs>
                <w:tab w:val="left" w:pos="1243"/>
              </w:tabs>
              <w:spacing w:before="0"/>
              <w:rPr>
                <w:sz w:val="24"/>
                <w:szCs w:val="24"/>
              </w:rPr>
            </w:pPr>
            <w:r>
              <w:rPr>
                <w:sz w:val="24"/>
                <w:szCs w:val="24"/>
              </w:rPr>
              <w:t>5 лет обучения</w:t>
            </w:r>
          </w:p>
        </w:tc>
      </w:tr>
    </w:tbl>
    <w:p w14:paraId="7DC2E2DE" w14:textId="77777777" w:rsidR="001F3577" w:rsidRDefault="001F3577">
      <w:pPr>
        <w:pStyle w:val="3"/>
        <w:shd w:val="clear" w:color="auto" w:fill="auto"/>
        <w:tabs>
          <w:tab w:val="left" w:pos="1243"/>
        </w:tabs>
        <w:spacing w:before="0"/>
        <w:rPr>
          <w:b/>
          <w:sz w:val="24"/>
          <w:szCs w:val="24"/>
        </w:rPr>
      </w:pPr>
    </w:p>
    <w:p w14:paraId="388668BE" w14:textId="77777777" w:rsidR="001F3577" w:rsidRDefault="009D2140">
      <w:pPr>
        <w:pStyle w:val="3"/>
        <w:shd w:val="clear" w:color="auto" w:fill="auto"/>
        <w:tabs>
          <w:tab w:val="left" w:pos="1243"/>
        </w:tabs>
        <w:spacing w:before="0"/>
        <w:rPr>
          <w:b/>
          <w:sz w:val="24"/>
          <w:szCs w:val="24"/>
        </w:rPr>
      </w:pPr>
      <w:r>
        <w:rPr>
          <w:b/>
          <w:sz w:val="24"/>
          <w:szCs w:val="24"/>
        </w:rPr>
        <w:t>1.2.</w:t>
      </w:r>
      <w:r>
        <w:rPr>
          <w:b/>
        </w:rPr>
        <w:t xml:space="preserve"> </w:t>
      </w:r>
      <w:r>
        <w:rPr>
          <w:b/>
          <w:sz w:val="24"/>
          <w:szCs w:val="24"/>
        </w:rPr>
        <w:t>Реализуемые основные общеобразовательные программы:</w:t>
      </w:r>
    </w:p>
    <w:p w14:paraId="176D11E0"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Федеральная основная образовательная программа основного общего образования, утвержденная Приказом Министерства просвещения Российской Федерации   от 18.05.2023 №370 (5 лет обучения).      Учебный план для 5-9-х классов  ориентирован на 5-летний нормативный срок освоения государственных образовательных программ основного общего образования. Учебный план состоит из двух частей: о</w:t>
      </w:r>
      <w:r>
        <w:rPr>
          <w:rFonts w:ascii="Times New Roman" w:hAnsi="Times New Roman" w:cs="Times New Roman"/>
          <w:color w:val="000000"/>
          <w:sz w:val="24"/>
          <w:szCs w:val="24"/>
        </w:rPr>
        <w:t xml:space="preserve">бязательной части </w:t>
      </w:r>
      <w:r>
        <w:rPr>
          <w:rFonts w:ascii="Times New Roman" w:hAnsi="Times New Roman" w:cs="Times New Roman"/>
          <w:sz w:val="24"/>
          <w:szCs w:val="24"/>
        </w:rPr>
        <w:t xml:space="preserve">(обязательной для изучения всеми обучающимися) и части,  формируемой участниками образовательных отношений. </w:t>
      </w:r>
    </w:p>
    <w:p w14:paraId="4E53717A"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72352A83" w14:textId="77777777" w:rsidR="001F3577" w:rsidRDefault="009D2140">
      <w:pPr>
        <w:shd w:val="clear" w:color="auto" w:fill="FFFFFF"/>
        <w:tabs>
          <w:tab w:val="left" w:pos="1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формировании учебного плана на 2023-2024 учебный год были учтены требования Федерального государственного  образовательного стандарта основного общего образования, анализ  образовательных потребностей обучающихся, их родителей (законных представителей), кадровое и материально - техническое обеспечение учебно-воспитательного процесса.</w:t>
      </w:r>
    </w:p>
    <w:p w14:paraId="7CACD195" w14:textId="77777777" w:rsidR="001F3577" w:rsidRDefault="009D214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Учебный   план </w:t>
      </w:r>
      <w:r>
        <w:rPr>
          <w:rFonts w:ascii="Times New Roman" w:hAnsi="Times New Roman" w:cs="Times New Roman"/>
          <w:sz w:val="24"/>
          <w:szCs w:val="24"/>
        </w:rPr>
        <w:t xml:space="preserve">основного общего образования (5 - 9 классы) ориентирован на 5-дневную учебную неделю. Предельно допустимая учебная нагрузка определяется санитарно – эпидемиологическими правилами и нормативами. В 5 классе – 27 часов, в 6 классе - 29 часов, в 7 классе - 30 часов, в 8 классе - 31 час,  в 9 классе - 32 часа . Количество часов за 5 лет – 5338. </w:t>
      </w:r>
    </w:p>
    <w:p w14:paraId="0CF133D9" w14:textId="77777777" w:rsidR="001F3577" w:rsidRDefault="001F3577">
      <w:pPr>
        <w:shd w:val="clear" w:color="auto" w:fill="FFFFFF"/>
        <w:tabs>
          <w:tab w:val="left" w:pos="168"/>
        </w:tabs>
        <w:spacing w:after="0" w:line="240" w:lineRule="auto"/>
        <w:jc w:val="both"/>
        <w:rPr>
          <w:rFonts w:ascii="Times New Roman" w:hAnsi="Times New Roman" w:cs="Times New Roman"/>
          <w:sz w:val="24"/>
          <w:szCs w:val="24"/>
        </w:rPr>
      </w:pPr>
    </w:p>
    <w:p w14:paraId="1C5EC2E8" w14:textId="1ABCBEE4" w:rsidR="001F3577" w:rsidRDefault="009D2140">
      <w:pPr>
        <w:tabs>
          <w:tab w:val="left" w:pos="4680"/>
        </w:tabs>
        <w:spacing w:after="0" w:line="240" w:lineRule="auto"/>
        <w:jc w:val="both"/>
        <w:rPr>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Для 5-9-х классов (основное общее образование</w:t>
      </w:r>
      <w:r>
        <w:rPr>
          <w:rFonts w:ascii="Times New Roman" w:hAnsi="Times New Roman" w:cs="Times New Roman"/>
          <w:sz w:val="24"/>
          <w:szCs w:val="24"/>
        </w:rPr>
        <w:t>) – учебный план разработан на основе Примерного учебного плана основного общего образования (вариант1) утвержденного Приказом Министерства просвещения Российской Федерации   от 18.05.2023 №</w:t>
      </w:r>
      <w:r w:rsidR="00445FE3">
        <w:rPr>
          <w:rFonts w:ascii="Times New Roman" w:hAnsi="Times New Roman" w:cs="Times New Roman"/>
          <w:sz w:val="24"/>
          <w:szCs w:val="24"/>
        </w:rPr>
        <w:t xml:space="preserve"> </w:t>
      </w:r>
      <w:r>
        <w:rPr>
          <w:rFonts w:ascii="Times New Roman" w:hAnsi="Times New Roman" w:cs="Times New Roman"/>
          <w:sz w:val="24"/>
          <w:szCs w:val="24"/>
        </w:rPr>
        <w:t>370</w:t>
      </w:r>
      <w:r>
        <w:rPr>
          <w:sz w:val="24"/>
          <w:szCs w:val="24"/>
        </w:rPr>
        <w:t>.</w:t>
      </w:r>
      <w:r>
        <w:rPr>
          <w:rFonts w:ascii="Times New Roman" w:hAnsi="Times New Roman" w:cs="Times New Roman"/>
          <w:sz w:val="24"/>
          <w:szCs w:val="24"/>
        </w:rPr>
        <w:t xml:space="preserve">  </w:t>
      </w:r>
    </w:p>
    <w:p w14:paraId="7A680529" w14:textId="77777777" w:rsidR="001F3577" w:rsidRDefault="009D2140">
      <w:pPr>
        <w:tabs>
          <w:tab w:val="left" w:pos="4680"/>
        </w:tabs>
        <w:spacing w:after="0" w:line="240" w:lineRule="auto"/>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Учебный план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ООО, а также учебный план определяет:</w:t>
      </w:r>
    </w:p>
    <w:p w14:paraId="039AEFA8"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общий объем учебной нагрузки и максимальный объем  аудиторной недельной нагрузки обучающихся;</w:t>
      </w:r>
    </w:p>
    <w:p w14:paraId="69E8B9F3"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состав и структуру, обязательных предметных областей, перечень, трудоемкость, последовательность и распределение по периодам обучения учебного времени, отводимого на освоение по классам (годам обучения) учебных предметов, курсов и иных видов деятельности;</w:t>
      </w:r>
    </w:p>
    <w:p w14:paraId="203288C7"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формы и сроки промежуточной и итоговой аттестации обучающихся.</w:t>
      </w:r>
    </w:p>
    <w:p w14:paraId="4DB60A8A"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устанавливает количество занятий, отводимых на изучение по классам (годам обучения) государственного (русского) языка,  на котором реализуется основная  образовательная программа основного общего образования, а также обеспечивает  право  на изучение родного языка (русского), по заявлению обучающихся,  родителей/ законных представителей несовершеннолетних обучающихся</w:t>
      </w:r>
    </w:p>
    <w:p w14:paraId="5BBF3E93"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основного общего образования:</w:t>
      </w:r>
    </w:p>
    <w:p w14:paraId="52D08390"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14:paraId="24541650"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8E8BD39"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ценности здорового и безопасного образа жизни, усиление правил индивидуального  и коллективного безопасного поведения в чрезвычайных ситуациях;</w:t>
      </w:r>
    </w:p>
    <w:p w14:paraId="23B01C75"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w:t>
      </w:r>
    </w:p>
    <w:p w14:paraId="36408BCC"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личностное развитие обучающегося в соответствии с его индивидуальностью.</w:t>
      </w:r>
    </w:p>
    <w:p w14:paraId="653FDC09"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Обязательная часть</w:t>
      </w:r>
      <w:r>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w:t>
      </w:r>
    </w:p>
    <w:p w14:paraId="5DE937AF" w14:textId="77777777" w:rsidR="001F3577" w:rsidRDefault="009D2140">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русский язык и литература</w:t>
      </w:r>
      <w:r>
        <w:rPr>
          <w:rFonts w:ascii="Times New Roman" w:hAnsi="Times New Roman" w:cs="Times New Roman"/>
          <w:color w:val="000000"/>
          <w:sz w:val="24"/>
          <w:szCs w:val="24"/>
        </w:rPr>
        <w:t xml:space="preserve"> (русский язык, литература);</w:t>
      </w:r>
    </w:p>
    <w:p w14:paraId="570A1C6C" w14:textId="77777777" w:rsidR="001F3577" w:rsidRDefault="009D2140">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иностранный язык (английский язык);</w:t>
      </w:r>
    </w:p>
    <w:p w14:paraId="39F151FF" w14:textId="77777777" w:rsidR="001F3577" w:rsidRDefault="009D2140">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математика и информатика (математика, алгебра, геометрия и информатика, вероятность и статистика);</w:t>
      </w:r>
    </w:p>
    <w:p w14:paraId="79E379A7" w14:textId="77777777" w:rsidR="001F3577" w:rsidRDefault="009D2140">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общественно-научные предметы</w:t>
      </w:r>
      <w:r>
        <w:rPr>
          <w:rFonts w:ascii="Times New Roman" w:hAnsi="Times New Roman" w:cs="Times New Roman"/>
          <w:color w:val="000000"/>
          <w:sz w:val="24"/>
          <w:szCs w:val="24"/>
        </w:rPr>
        <w:t xml:space="preserve">  (история, обществознание, география) </w:t>
      </w:r>
    </w:p>
    <w:p w14:paraId="26BEE997" w14:textId="77777777" w:rsidR="001F3577" w:rsidRDefault="009D2140">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естественнонаучные предметы </w:t>
      </w:r>
      <w:r>
        <w:rPr>
          <w:rFonts w:ascii="Times New Roman" w:hAnsi="Times New Roman" w:cs="Times New Roman"/>
          <w:color w:val="000000"/>
          <w:sz w:val="24"/>
          <w:szCs w:val="24"/>
        </w:rPr>
        <w:t xml:space="preserve"> (биология, химия, физика);</w:t>
      </w:r>
    </w:p>
    <w:p w14:paraId="05140B51" w14:textId="77777777" w:rsidR="001F3577" w:rsidRDefault="009D2140">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основы духовно-нравственной культуры народов России (основы духовно-нравственной культуры народов России); </w:t>
      </w:r>
    </w:p>
    <w:p w14:paraId="6D02E483" w14:textId="77777777" w:rsidR="001F3577" w:rsidRDefault="009D2140">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искусство (музыка, изобразительное искусство);</w:t>
      </w:r>
    </w:p>
    <w:p w14:paraId="23055760" w14:textId="77777777" w:rsidR="001F3577" w:rsidRDefault="009D2140">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технология ( технология);</w:t>
      </w:r>
    </w:p>
    <w:p w14:paraId="1EF5B300" w14:textId="77777777" w:rsidR="001F3577" w:rsidRDefault="009D2140">
      <w:pPr>
        <w:numPr>
          <w:ilvl w:val="0"/>
          <w:numId w:val="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и основы  безопасности жизнедеятельности (физическая культура, основы безопасности жизнедеятельности)</w:t>
      </w:r>
    </w:p>
    <w:p w14:paraId="52E0D885" w14:textId="77777777" w:rsidR="001F3577" w:rsidRDefault="009D2140">
      <w:pPr>
        <w:pStyle w:val="23"/>
        <w:shd w:val="clear" w:color="auto" w:fill="auto"/>
        <w:spacing w:before="0" w:after="0" w:line="240" w:lineRule="auto"/>
        <w:rPr>
          <w:sz w:val="24"/>
          <w:szCs w:val="24"/>
        </w:rPr>
      </w:pPr>
      <w:r>
        <w:rPr>
          <w:sz w:val="24"/>
          <w:szCs w:val="24"/>
          <w:u w:val="single"/>
        </w:rPr>
        <w:t xml:space="preserve">Часть учебного плана, формируемая участниками образовательных отношений </w:t>
      </w:r>
      <w:r>
        <w:rPr>
          <w:sz w:val="24"/>
          <w:szCs w:val="24"/>
        </w:rPr>
        <w:t xml:space="preserve">обеспечивает возможности реализации образовательной программы с учетом индивидуальных образовательных потребностей и интересов обучающихся.  При реализации варианта 1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w:t>
      </w:r>
      <w:r>
        <w:rPr>
          <w:sz w:val="24"/>
          <w:szCs w:val="24"/>
        </w:rPr>
        <w:lastRenderedPageBreak/>
        <w:t>спортивных секций, школьных спортивных клубов, включая использование учебных модулей по видам спорта.</w:t>
      </w:r>
    </w:p>
    <w:p w14:paraId="1144E6D2" w14:textId="61E8C10C" w:rsidR="001F3577" w:rsidRDefault="002308D1" w:rsidP="005E6D0E">
      <w:pPr>
        <w:pStyle w:val="23"/>
        <w:shd w:val="clear" w:color="auto" w:fill="auto"/>
        <w:spacing w:before="0" w:after="0" w:line="240" w:lineRule="auto"/>
        <w:jc w:val="left"/>
        <w:rPr>
          <w:sz w:val="24"/>
          <w:szCs w:val="24"/>
        </w:rPr>
      </w:pPr>
      <w:r>
        <w:rPr>
          <w:sz w:val="24"/>
          <w:szCs w:val="24"/>
        </w:rPr>
        <w:t xml:space="preserve">      При реализации модуля «Введение в Новейшую историю России» в курсе «История</w:t>
      </w:r>
      <w:r w:rsidR="005E6D0E">
        <w:rPr>
          <w:sz w:val="24"/>
          <w:szCs w:val="24"/>
        </w:rPr>
        <w:t xml:space="preserve"> </w:t>
      </w:r>
      <w:r>
        <w:rPr>
          <w:sz w:val="24"/>
          <w:szCs w:val="24"/>
        </w:rPr>
        <w:t>России» количество часов на изучение учебного предмета</w:t>
      </w:r>
      <w:r w:rsidR="005E6D0E">
        <w:rPr>
          <w:sz w:val="24"/>
          <w:szCs w:val="24"/>
        </w:rPr>
        <w:t xml:space="preserve"> </w:t>
      </w:r>
      <w:r>
        <w:rPr>
          <w:sz w:val="24"/>
          <w:szCs w:val="24"/>
        </w:rPr>
        <w:t>«История» в 9 классе увели</w:t>
      </w:r>
      <w:r w:rsidR="00FC5C11">
        <w:rPr>
          <w:sz w:val="24"/>
          <w:szCs w:val="24"/>
        </w:rPr>
        <w:t>чено</w:t>
      </w:r>
      <w:r>
        <w:rPr>
          <w:sz w:val="24"/>
          <w:szCs w:val="24"/>
        </w:rPr>
        <w:t xml:space="preserve"> на 17 учебных часов.</w:t>
      </w:r>
    </w:p>
    <w:p w14:paraId="402B5C19" w14:textId="77777777" w:rsidR="001F3577" w:rsidRDefault="009D2140">
      <w:pPr>
        <w:tabs>
          <w:tab w:val="left" w:pos="4680"/>
        </w:tabs>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Время, отводимое на данную часть  (по 2 часа в неделю в 5, 7-8 классах, по 1 часу в 6 и 9 классах) в пределах максимально допустимой аудиторной недельной нагрузки обучающихся использовано на изучение:</w:t>
      </w:r>
    </w:p>
    <w:p w14:paraId="5A78FD94" w14:textId="77777777" w:rsidR="001F3577" w:rsidRDefault="009D2140">
      <w:pPr>
        <w:tabs>
          <w:tab w:val="left" w:pos="4680"/>
        </w:tabs>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в 5 классе (2 часа)</w:t>
      </w:r>
    </w:p>
    <w:p w14:paraId="6EA4F014" w14:textId="77777777" w:rsidR="001F3577" w:rsidRDefault="009D2140">
      <w:pPr>
        <w:tabs>
          <w:tab w:val="left" w:pos="4680"/>
        </w:tabs>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информатики – 1 час в неделю</w:t>
      </w:r>
    </w:p>
    <w:p w14:paraId="489B1CE3"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географии - 1 час в неделю;</w:t>
      </w:r>
    </w:p>
    <w:p w14:paraId="01B0006B" w14:textId="77777777" w:rsidR="001F3577" w:rsidRDefault="009D2140">
      <w:pPr>
        <w:tabs>
          <w:tab w:val="left"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 6 классе  (1 час)</w:t>
      </w:r>
    </w:p>
    <w:p w14:paraId="580CB514"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географии - 1 час в неделю;</w:t>
      </w:r>
    </w:p>
    <w:p w14:paraId="7A8BA08C" w14:textId="77777777" w:rsidR="001F3577" w:rsidRDefault="009D2140">
      <w:pPr>
        <w:tabs>
          <w:tab w:val="left"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 7 классе (2 часа)</w:t>
      </w:r>
    </w:p>
    <w:p w14:paraId="599B1B5C" w14:textId="77777777" w:rsidR="001F3577" w:rsidRDefault="009D2140">
      <w:pPr>
        <w:tabs>
          <w:tab w:val="left" w:pos="4680"/>
        </w:tabs>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биологии -1 час в неделю; </w:t>
      </w:r>
    </w:p>
    <w:p w14:paraId="2E75860B" w14:textId="77777777" w:rsidR="001F3577" w:rsidRDefault="009D2140">
      <w:pPr>
        <w:tabs>
          <w:tab w:val="left" w:pos="4680"/>
        </w:tabs>
        <w:spacing w:after="0" w:line="240" w:lineRule="auto"/>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 xml:space="preserve"> </w:t>
      </w:r>
      <w:r>
        <w:rPr>
          <w:rFonts w:ascii="Times New Roman" w:hAnsi="Times New Roman" w:cs="Times New Roman"/>
          <w:sz w:val="24"/>
          <w:szCs w:val="24"/>
        </w:rPr>
        <w:t>литература - 1 час в неделю</w:t>
      </w:r>
    </w:p>
    <w:p w14:paraId="6DA423DE" w14:textId="77777777" w:rsidR="001F3577" w:rsidRDefault="009D2140">
      <w:pPr>
        <w:tabs>
          <w:tab w:val="left"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 8 классе (2 часа)</w:t>
      </w:r>
    </w:p>
    <w:p w14:paraId="4D00ED9D" w14:textId="77777777" w:rsidR="001F3577" w:rsidRDefault="009D2140">
      <w:pPr>
        <w:tabs>
          <w:tab w:val="left" w:pos="4680"/>
        </w:tabs>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химии- 1 час в неделю;</w:t>
      </w:r>
    </w:p>
    <w:p w14:paraId="37A88484" w14:textId="77777777" w:rsidR="001F3577" w:rsidRDefault="009D2140">
      <w:pPr>
        <w:tabs>
          <w:tab w:val="left" w:pos="4680"/>
        </w:tabs>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физики</w:t>
      </w:r>
      <w:r>
        <w:rPr>
          <w:rFonts w:ascii="Times New Roman" w:hAnsi="Times New Roman" w:cs="Times New Roman"/>
          <w:b/>
          <w:sz w:val="24"/>
          <w:szCs w:val="24"/>
        </w:rPr>
        <w:t xml:space="preserve"> - </w:t>
      </w:r>
      <w:r>
        <w:rPr>
          <w:rFonts w:ascii="Times New Roman" w:hAnsi="Times New Roman" w:cs="Times New Roman"/>
          <w:sz w:val="24"/>
          <w:szCs w:val="24"/>
        </w:rPr>
        <w:t>1 час в неделю;</w:t>
      </w:r>
    </w:p>
    <w:p w14:paraId="56F085AE" w14:textId="77777777" w:rsidR="001F3577" w:rsidRDefault="009D2140">
      <w:pPr>
        <w:tabs>
          <w:tab w:val="left" w:pos="46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 9 классе (1 час)</w:t>
      </w:r>
    </w:p>
    <w:p w14:paraId="64455A39" w14:textId="3208992F" w:rsidR="001F3577" w:rsidRDefault="009D2140">
      <w:pPr>
        <w:tabs>
          <w:tab w:val="left" w:pos="4680"/>
        </w:tabs>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истории </w:t>
      </w:r>
      <w:r w:rsidR="00ED03F5">
        <w:rPr>
          <w:rFonts w:ascii="Times New Roman" w:hAnsi="Times New Roman" w:cs="Times New Roman"/>
          <w:sz w:val="24"/>
          <w:szCs w:val="24"/>
        </w:rPr>
        <w:t xml:space="preserve">России </w:t>
      </w:r>
      <w:r>
        <w:rPr>
          <w:rFonts w:ascii="Times New Roman" w:hAnsi="Times New Roman" w:cs="Times New Roman"/>
          <w:sz w:val="24"/>
          <w:szCs w:val="24"/>
        </w:rPr>
        <w:t>- 0,5 час в неделю;</w:t>
      </w:r>
    </w:p>
    <w:p w14:paraId="53A319C4" w14:textId="5EAD5AEB" w:rsidR="001F3577" w:rsidRDefault="009D2140">
      <w:pPr>
        <w:tabs>
          <w:tab w:val="left" w:pos="4680"/>
          <w:tab w:val="left" w:pos="6285"/>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w:t>
      </w:r>
      <w:r w:rsidR="00135E43">
        <w:rPr>
          <w:rFonts w:ascii="Times New Roman" w:hAnsi="Times New Roman" w:cs="Times New Roman"/>
          <w:sz w:val="24"/>
          <w:szCs w:val="24"/>
        </w:rPr>
        <w:t>география</w:t>
      </w:r>
      <w:r>
        <w:rPr>
          <w:rFonts w:ascii="Times New Roman" w:hAnsi="Times New Roman" w:cs="Times New Roman"/>
          <w:sz w:val="24"/>
          <w:szCs w:val="24"/>
        </w:rPr>
        <w:t xml:space="preserve"> -  0,5 часа.</w:t>
      </w:r>
      <w:r>
        <w:rPr>
          <w:rFonts w:ascii="Times New Roman" w:hAnsi="Times New Roman" w:cs="Times New Roman"/>
          <w:sz w:val="24"/>
          <w:szCs w:val="24"/>
        </w:rPr>
        <w:tab/>
      </w:r>
    </w:p>
    <w:p w14:paraId="7CCE6617"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Часы внеурочной деятельности</w:t>
      </w:r>
      <w:r>
        <w:rPr>
          <w:rFonts w:ascii="Times New Roman" w:hAnsi="Times New Roman" w:cs="Times New Roman"/>
          <w:sz w:val="24"/>
          <w:szCs w:val="24"/>
        </w:rPr>
        <w:t xml:space="preserve"> (обязательная часть) используются по  следующим  направлениям развития личности:</w:t>
      </w:r>
    </w:p>
    <w:p w14:paraId="152F850E"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физическая культура в 5-9-х классах (недельная нагрузка 1 час );</w:t>
      </w:r>
    </w:p>
    <w:p w14:paraId="5B1037EF"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курс «Разговоры о важном» в 5-9-х классах (недельная нагрузка 1 час );</w:t>
      </w:r>
    </w:p>
    <w:p w14:paraId="183EC177"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факультатив «В мире профессий» в 5 классе (недельная нагрузка 1 час );</w:t>
      </w:r>
    </w:p>
    <w:p w14:paraId="3A90AC73"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профориентация  в 6-9-х классах (недельная нагрузка 1 час );</w:t>
      </w:r>
    </w:p>
    <w:p w14:paraId="5B3496C9"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факультатив «Межличностные отношения»  в 7 классе (недельная нагрузка 0,5 часа);</w:t>
      </w:r>
    </w:p>
    <w:p w14:paraId="35791263"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факультатив «Финансовая грамотность» в 5 классе (недельная нагрузка 1 час), в</w:t>
      </w:r>
    </w:p>
    <w:p w14:paraId="00C321AE"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6-9 х классах (недельная нагрузка по 0,5 часа );</w:t>
      </w:r>
    </w:p>
    <w:p w14:paraId="58EFCF26"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факультатив «Познай себя» в 6 классе (недельная нагрузка 0,5 часа);</w:t>
      </w:r>
    </w:p>
    <w:p w14:paraId="02EAD4D4" w14:textId="61B81B3A"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факультатив «Химическая азбука пищи» в 8  классе (недельная нагрузка 0,5 часа)</w:t>
      </w:r>
      <w:r w:rsidR="00662EAE">
        <w:rPr>
          <w:rFonts w:ascii="Times New Roman" w:hAnsi="Times New Roman" w:cs="Times New Roman"/>
          <w:sz w:val="24"/>
          <w:szCs w:val="24"/>
        </w:rPr>
        <w:t>;</w:t>
      </w:r>
    </w:p>
    <w:p w14:paraId="47FA4270" w14:textId="71D53077" w:rsidR="00662EAE" w:rsidRDefault="00662EAE" w:rsidP="00662EAE">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курс «Вероятность и статистика» в 9–ом классе  (недельная нагрузка  0,5 часа).</w:t>
      </w:r>
    </w:p>
    <w:p w14:paraId="1C0C98BB" w14:textId="77777777" w:rsidR="00662EAE" w:rsidRPr="00662EAE" w:rsidRDefault="00662EAE" w:rsidP="00662EAE">
      <w:pPr>
        <w:tabs>
          <w:tab w:val="left" w:pos="4680"/>
          <w:tab w:val="left" w:pos="6285"/>
        </w:tabs>
        <w:spacing w:after="0" w:line="240" w:lineRule="auto"/>
        <w:jc w:val="both"/>
        <w:rPr>
          <w:rFonts w:ascii="Times New Roman" w:hAnsi="Times New Roman" w:cs="Times New Roman"/>
          <w:sz w:val="24"/>
          <w:szCs w:val="24"/>
        </w:rPr>
      </w:pPr>
      <w:r w:rsidRPr="00ED03F5">
        <w:rPr>
          <w:rFonts w:ascii="Times New Roman" w:hAnsi="Times New Roman" w:cs="Times New Roman"/>
          <w:color w:val="FF0000"/>
          <w:sz w:val="24"/>
          <w:szCs w:val="24"/>
        </w:rPr>
        <w:t xml:space="preserve">  </w:t>
      </w:r>
      <w:r w:rsidRPr="00662EAE">
        <w:rPr>
          <w:rFonts w:ascii="Times New Roman" w:hAnsi="Times New Roman" w:cs="Times New Roman"/>
          <w:sz w:val="24"/>
          <w:szCs w:val="24"/>
        </w:rPr>
        <w:t>Чтобы обеспечить реализацию требований ФГОС ООО по учебному предмету «Вероятность и статистика» учащимися 9-го класса, овладение программой организовано в рамках внеурочной деятельности 0,5 часа.</w:t>
      </w:r>
    </w:p>
    <w:p w14:paraId="0A640998" w14:textId="77777777" w:rsidR="00662EAE" w:rsidRPr="00662EAE" w:rsidRDefault="00662EAE">
      <w:pPr>
        <w:tabs>
          <w:tab w:val="left" w:pos="4680"/>
        </w:tabs>
        <w:spacing w:after="0" w:line="240" w:lineRule="auto"/>
        <w:jc w:val="both"/>
        <w:rPr>
          <w:rFonts w:ascii="Times New Roman" w:hAnsi="Times New Roman" w:cs="Times New Roman"/>
          <w:sz w:val="24"/>
          <w:szCs w:val="24"/>
        </w:rPr>
      </w:pPr>
    </w:p>
    <w:p w14:paraId="05F376CD" w14:textId="77777777" w:rsidR="001F3577" w:rsidRDefault="009D2140">
      <w:pPr>
        <w:tabs>
          <w:tab w:val="left" w:pos="4680"/>
        </w:tabs>
        <w:spacing w:after="0" w:line="240" w:lineRule="auto"/>
        <w:jc w:val="both"/>
        <w:rPr>
          <w:rFonts w:ascii="Times New Roman" w:hAnsi="Times New Roman" w:cs="Times New Roman"/>
          <w:b/>
          <w:sz w:val="24"/>
          <w:szCs w:val="24"/>
        </w:rPr>
      </w:pPr>
      <w:r w:rsidRPr="005E6D0E">
        <w:rPr>
          <w:rFonts w:ascii="Times New Roman" w:hAnsi="Times New Roman" w:cs="Times New Roman"/>
          <w:b/>
          <w:sz w:val="24"/>
          <w:szCs w:val="24"/>
        </w:rPr>
        <w:t>1.3</w:t>
      </w:r>
      <w:r>
        <w:rPr>
          <w:rFonts w:ascii="Times New Roman" w:hAnsi="Times New Roman" w:cs="Times New Roman"/>
          <w:b/>
          <w:sz w:val="24"/>
          <w:szCs w:val="24"/>
        </w:rPr>
        <w:t>.Особенности организации учебного процесса.</w:t>
      </w:r>
    </w:p>
    <w:p w14:paraId="68214946"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занятия проводятся по 5- дневной рабочей неделе и только в первую смену</w:t>
      </w:r>
    </w:p>
    <w:p w14:paraId="6004F91B" w14:textId="02827031"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Продолжительность урока в основной школе составляет 45 минут. Во время занятий </w:t>
      </w:r>
      <w:r w:rsidR="00662EAE">
        <w:rPr>
          <w:rFonts w:ascii="Times New Roman" w:hAnsi="Times New Roman" w:cs="Times New Roman"/>
          <w:sz w:val="24"/>
          <w:szCs w:val="24"/>
        </w:rPr>
        <w:t xml:space="preserve">предусмотрен </w:t>
      </w:r>
      <w:r>
        <w:rPr>
          <w:rFonts w:ascii="Times New Roman" w:hAnsi="Times New Roman" w:cs="Times New Roman"/>
          <w:sz w:val="24"/>
          <w:szCs w:val="24"/>
        </w:rPr>
        <w:t>перерыв для гимнастики не менее 2 минут.</w:t>
      </w:r>
    </w:p>
    <w:p w14:paraId="39D566F0" w14:textId="3977436A" w:rsidR="001F3577" w:rsidRPr="006202BD" w:rsidRDefault="009D2140" w:rsidP="006202BD">
      <w:pPr>
        <w:pStyle w:val="23"/>
        <w:shd w:val="clear" w:color="auto" w:fill="auto"/>
        <w:tabs>
          <w:tab w:val="left" w:pos="1671"/>
        </w:tabs>
        <w:spacing w:before="0" w:after="0" w:line="240" w:lineRule="auto"/>
        <w:ind w:firstLine="760"/>
        <w:rPr>
          <w:sz w:val="24"/>
          <w:szCs w:val="24"/>
        </w:rPr>
      </w:pPr>
      <w:r>
        <w:rPr>
          <w:b/>
          <w:sz w:val="24"/>
          <w:szCs w:val="24"/>
        </w:rPr>
        <w:t xml:space="preserve">   </w:t>
      </w:r>
      <w:r>
        <w:rPr>
          <w:sz w:val="24"/>
          <w:szCs w:val="24"/>
        </w:rPr>
        <w:t>Суммарный объем домашних заданий по всем предметам для каждого класса не должен превышать продолжительности выполнения:2 часа – для 5 класса, 2,5 часа – для 6-8 классов; 3,5 часа – для 9 класса</w:t>
      </w:r>
      <w:r w:rsidR="007851C7">
        <w:rPr>
          <w:sz w:val="24"/>
          <w:szCs w:val="24"/>
        </w:rPr>
        <w:t>.</w:t>
      </w:r>
      <w:r w:rsidR="007851C7" w:rsidRPr="007851C7">
        <w:rPr>
          <w:sz w:val="24"/>
          <w:szCs w:val="24"/>
        </w:rPr>
        <w:t xml:space="preserve"> </w:t>
      </w:r>
      <w:r w:rsidR="007851C7">
        <w:rPr>
          <w:sz w:val="24"/>
          <w:szCs w:val="24"/>
        </w:rPr>
        <w:t>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w:t>
      </w:r>
    </w:p>
    <w:p w14:paraId="4ADACEC4"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5-9-х классах при изучении английского языка, информатики, технологии  осуществляется деление обучающихся  на две  группы, но не менее 8 обучающихся в каждой группе.  </w:t>
      </w:r>
    </w:p>
    <w:p w14:paraId="473B1D47" w14:textId="77777777" w:rsidR="001F3577" w:rsidRDefault="009D2140">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Факультативы вводятся с 5 класса за счет часов  части, формируемой участниками образовательных отношений. Факультативы вводятся при наличии не менее 8 учащихся.  </w:t>
      </w:r>
      <w:r>
        <w:rPr>
          <w:rFonts w:ascii="Times New Roman" w:hAnsi="Times New Roman" w:cs="Times New Roman"/>
          <w:sz w:val="24"/>
          <w:szCs w:val="24"/>
        </w:rPr>
        <w:lastRenderedPageBreak/>
        <w:t>Факультативные курсы не оцениваются и не входят   в предельно  допустимую учебную нагрузку.</w:t>
      </w:r>
    </w:p>
    <w:p w14:paraId="3A111472" w14:textId="7EEE31C1" w:rsidR="00457BDB" w:rsidRPr="00457BDB" w:rsidRDefault="009D2140" w:rsidP="00457BDB">
      <w:pPr>
        <w:pStyle w:val="a7"/>
        <w:ind w:left="0"/>
        <w:jc w:val="both"/>
        <w:rPr>
          <w:rFonts w:ascii="Times New Roman" w:hAnsi="Times New Roman" w:cs="Times New Roman"/>
          <w:sz w:val="24"/>
          <w:szCs w:val="24"/>
          <w:lang w:eastAsia="ru-RU"/>
        </w:rPr>
      </w:pPr>
      <w:r>
        <w:t xml:space="preserve">     </w:t>
      </w:r>
      <w:r>
        <w:rPr>
          <w:rFonts w:ascii="Times New Roman" w:hAnsi="Times New Roman" w:cs="Times New Roman"/>
          <w:sz w:val="24"/>
          <w:szCs w:val="24"/>
        </w:rPr>
        <w:t xml:space="preserve"> Для 9 класс</w:t>
      </w:r>
      <w:r w:rsidR="00EA17C6">
        <w:rPr>
          <w:rFonts w:ascii="Times New Roman" w:hAnsi="Times New Roman" w:cs="Times New Roman"/>
          <w:sz w:val="24"/>
          <w:szCs w:val="24"/>
        </w:rPr>
        <w:t>а</w:t>
      </w:r>
      <w:r>
        <w:rPr>
          <w:rFonts w:ascii="Times New Roman" w:hAnsi="Times New Roman" w:cs="Times New Roman"/>
          <w:sz w:val="24"/>
          <w:szCs w:val="24"/>
        </w:rPr>
        <w:t xml:space="preserve"> окончание учебного года определяется ежегодно в соответствии с расписанием государственной итоговой аттестации.    В </w:t>
      </w:r>
      <w:r w:rsidR="00AE7772">
        <w:rPr>
          <w:rFonts w:ascii="Times New Roman" w:hAnsi="Times New Roman" w:cs="Times New Roman"/>
          <w:sz w:val="24"/>
          <w:szCs w:val="24"/>
        </w:rPr>
        <w:t>2</w:t>
      </w:r>
      <w:r>
        <w:rPr>
          <w:rFonts w:ascii="Times New Roman" w:hAnsi="Times New Roman" w:cs="Times New Roman"/>
          <w:sz w:val="24"/>
          <w:szCs w:val="24"/>
        </w:rPr>
        <w:t xml:space="preserve">- </w:t>
      </w:r>
      <w:r w:rsidR="00457BDB">
        <w:rPr>
          <w:rFonts w:ascii="Times New Roman" w:hAnsi="Times New Roman" w:cs="Times New Roman"/>
          <w:sz w:val="24"/>
          <w:szCs w:val="24"/>
        </w:rPr>
        <w:t>8</w:t>
      </w:r>
      <w:r>
        <w:rPr>
          <w:rFonts w:ascii="Times New Roman" w:hAnsi="Times New Roman" w:cs="Times New Roman"/>
          <w:sz w:val="24"/>
          <w:szCs w:val="24"/>
        </w:rPr>
        <w:t>-х</w:t>
      </w:r>
      <w:r w:rsidR="00AE7772">
        <w:rPr>
          <w:rFonts w:ascii="Times New Roman" w:hAnsi="Times New Roman" w:cs="Times New Roman"/>
          <w:sz w:val="24"/>
          <w:szCs w:val="24"/>
        </w:rPr>
        <w:t>, 10</w:t>
      </w:r>
      <w:r>
        <w:rPr>
          <w:rFonts w:ascii="Times New Roman" w:hAnsi="Times New Roman" w:cs="Times New Roman"/>
          <w:sz w:val="24"/>
          <w:szCs w:val="24"/>
        </w:rPr>
        <w:t xml:space="preserve">  классах проведением промежуточной   аттестации обучающихся, проводимой в формах и порядке, установленном образовательной организацией. </w:t>
      </w:r>
      <w:r w:rsidR="00457BDB" w:rsidRPr="00457BDB">
        <w:rPr>
          <w:rFonts w:ascii="Times New Roman" w:hAnsi="Times New Roman" w:cs="Times New Roman"/>
          <w:sz w:val="24"/>
          <w:szCs w:val="24"/>
          <w:lang w:eastAsia="ru-RU"/>
        </w:rPr>
        <w:t xml:space="preserve">       На основании Порядка о проведении промежуточной аттестации обучающихся в образовательной организации, </w:t>
      </w:r>
      <w:r w:rsidR="00457BDB" w:rsidRPr="00457BDB">
        <w:rPr>
          <w:rFonts w:ascii="Times New Roman" w:eastAsia="Calibri" w:hAnsi="Times New Roman" w:cs="Times New Roman"/>
          <w:sz w:val="24"/>
          <w:szCs w:val="24"/>
          <w:lang w:eastAsia="ru-RU"/>
        </w:rPr>
        <w:t xml:space="preserve">осуществляющей образовательную деятельность по основным образовательным программам начального общего, основного общего, среднего общего образования МОУ «ШКОЛА № 9 Г. ТОРЕЗА», </w:t>
      </w:r>
      <w:r w:rsidR="00457BDB" w:rsidRPr="00457BDB">
        <w:rPr>
          <w:rFonts w:ascii="Times New Roman" w:hAnsi="Times New Roman" w:cs="Times New Roman"/>
          <w:sz w:val="24"/>
          <w:szCs w:val="24"/>
          <w:lang w:eastAsia="ru-RU"/>
        </w:rPr>
        <w:t>промежуточной аттестацией является годовое оценивание    в переводных  2-8-х и  10-м классах с целью установления уровня освоения обучающимися отдельной части или всего объема учебных предметов (курсов, дисциплин, модулей) Общеобразовательной программы за конкретный учебный год. Законодательство об образовании не определяет перечень форм проведения промежуточной аттестации, поэтому возможны несколько вариантов промежуточной аттестации.</w:t>
      </w:r>
    </w:p>
    <w:p w14:paraId="3C4A1B94" w14:textId="77777777" w:rsidR="00457BDB" w:rsidRPr="00457BDB" w:rsidRDefault="00457BDB" w:rsidP="00457BDB">
      <w:pPr>
        <w:spacing w:after="0" w:line="240" w:lineRule="auto"/>
        <w:jc w:val="both"/>
        <w:rPr>
          <w:rFonts w:ascii="Times New Roman" w:hAnsi="Times New Roman" w:cs="Times New Roman"/>
          <w:sz w:val="24"/>
          <w:szCs w:val="24"/>
        </w:rPr>
      </w:pPr>
      <w:r w:rsidRPr="00457BDB">
        <w:rPr>
          <w:rFonts w:ascii="Times New Roman" w:hAnsi="Times New Roman" w:cs="Times New Roman"/>
          <w:sz w:val="24"/>
          <w:szCs w:val="24"/>
        </w:rPr>
        <w:t>На основании решения заседания педагогического совета в школе проводится промежуточная аттестация по варианту 1: промежуточная аттестация по итогам учебного года может проводится по каждому учебному предмету (курсу, дисциплине, модулю) на основании текущего четвертного (семестрового) оценивания. Годовая отметка выставляется как среднеарифметическая четвертных (семестровых) отметок.</w:t>
      </w:r>
    </w:p>
    <w:p w14:paraId="0210BF28" w14:textId="77777777" w:rsidR="00457BDB" w:rsidRPr="00457BDB" w:rsidRDefault="00457BDB" w:rsidP="00457BDB">
      <w:pPr>
        <w:tabs>
          <w:tab w:val="left" w:pos="4680"/>
        </w:tabs>
        <w:spacing w:after="0" w:line="240" w:lineRule="auto"/>
        <w:jc w:val="both"/>
        <w:rPr>
          <w:rFonts w:ascii="Times New Roman" w:hAnsi="Times New Roman" w:cs="Times New Roman"/>
          <w:b/>
          <w:sz w:val="24"/>
          <w:szCs w:val="24"/>
        </w:rPr>
      </w:pPr>
      <w:r w:rsidRPr="00457BDB">
        <w:rPr>
          <w:rFonts w:ascii="Times New Roman" w:hAnsi="Times New Roman" w:cs="Times New Roman"/>
          <w:sz w:val="24"/>
          <w:szCs w:val="24"/>
        </w:rPr>
        <w:t xml:space="preserve"> Промежуточная аттестация, фиксирующая достижения предметных планируемых результатов и универсальных учебных действий  на уровне не ниже базового, является основанием для перевода в следующий класс.</w:t>
      </w:r>
    </w:p>
    <w:p w14:paraId="25C612BD" w14:textId="77777777" w:rsidR="001F3577" w:rsidRDefault="009D214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 Учебный план для 5-9 классов</w:t>
      </w:r>
    </w:p>
    <w:p w14:paraId="3AC9A557" w14:textId="77777777" w:rsidR="001F3577" w:rsidRDefault="009D2140">
      <w:pPr>
        <w:spacing w:after="0"/>
        <w:rPr>
          <w:rFonts w:ascii="Times New Roman" w:hAnsi="Times New Roman" w:cs="Times New Roman"/>
          <w:sz w:val="24"/>
          <w:szCs w:val="24"/>
        </w:rPr>
      </w:pPr>
      <w:r>
        <w:rPr>
          <w:rFonts w:ascii="Times New Roman" w:hAnsi="Times New Roman" w:cs="Times New Roman"/>
          <w:sz w:val="24"/>
          <w:szCs w:val="24"/>
        </w:rPr>
        <w:t>2.1.Учебный план для 5-9 классов с 5-дневной рабочей неделей (разработан на основе варианта 1)</w:t>
      </w:r>
    </w:p>
    <w:tbl>
      <w:tblPr>
        <w:tblStyle w:val="a5"/>
        <w:tblpPr w:leftFromText="180" w:rightFromText="180" w:vertAnchor="text" w:horzAnchor="page" w:tblpX="1806" w:tblpY="441"/>
        <w:tblOverlap w:val="never"/>
        <w:tblW w:w="4647" w:type="pct"/>
        <w:tblLayout w:type="fixed"/>
        <w:tblLook w:val="04A0" w:firstRow="1" w:lastRow="0" w:firstColumn="1" w:lastColumn="0" w:noHBand="0" w:noVBand="1"/>
      </w:tblPr>
      <w:tblGrid>
        <w:gridCol w:w="1993"/>
        <w:gridCol w:w="2414"/>
        <w:gridCol w:w="685"/>
        <w:gridCol w:w="799"/>
        <w:gridCol w:w="742"/>
        <w:gridCol w:w="706"/>
        <w:gridCol w:w="713"/>
        <w:gridCol w:w="843"/>
      </w:tblGrid>
      <w:tr w:rsidR="001F3577" w14:paraId="3E846286" w14:textId="77777777" w:rsidTr="00D4498D">
        <w:tc>
          <w:tcPr>
            <w:tcW w:w="1120" w:type="pct"/>
          </w:tcPr>
          <w:p w14:paraId="64D8DBC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1357" w:type="pct"/>
          </w:tcPr>
          <w:p w14:paraId="6E749E6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85" w:type="pct"/>
          </w:tcPr>
          <w:p w14:paraId="0AEE0DA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698F25C5"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49" w:type="pct"/>
          </w:tcPr>
          <w:p w14:paraId="33A8EFC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
          <w:p w14:paraId="7304614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17" w:type="pct"/>
          </w:tcPr>
          <w:p w14:paraId="0A1446B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14:paraId="46E9D297" w14:textId="77777777" w:rsidR="001F3577" w:rsidRDefault="001F3577">
            <w:pPr>
              <w:spacing w:after="0" w:line="240" w:lineRule="auto"/>
              <w:rPr>
                <w:rFonts w:ascii="Times New Roman" w:hAnsi="Times New Roman" w:cs="Times New Roman"/>
                <w:sz w:val="24"/>
                <w:szCs w:val="24"/>
              </w:rPr>
            </w:pPr>
          </w:p>
        </w:tc>
        <w:tc>
          <w:tcPr>
            <w:tcW w:w="397" w:type="pct"/>
          </w:tcPr>
          <w:p w14:paraId="1340CB37"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8</w:t>
            </w:r>
          </w:p>
          <w:p w14:paraId="37C0C71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01" w:type="pct"/>
          </w:tcPr>
          <w:p w14:paraId="79A2631E"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14:paraId="65C164B7"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74" w:type="pct"/>
          </w:tcPr>
          <w:p w14:paraId="4741B33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r>
      <w:tr w:rsidR="001F3577" w14:paraId="4B935285" w14:textId="77777777">
        <w:tc>
          <w:tcPr>
            <w:tcW w:w="5000" w:type="pct"/>
            <w:gridSpan w:val="8"/>
          </w:tcPr>
          <w:p w14:paraId="77C494F4" w14:textId="77777777" w:rsidR="001F3577" w:rsidRDefault="009D2140">
            <w:pPr>
              <w:numPr>
                <w:ilvl w:val="0"/>
                <w:numId w:val="2"/>
              </w:numPr>
              <w:spacing w:after="0" w:line="240" w:lineRule="auto"/>
              <w:rPr>
                <w:rFonts w:ascii="Times New Roman" w:hAnsi="Times New Roman" w:cs="Times New Roman"/>
                <w:sz w:val="24"/>
                <w:szCs w:val="24"/>
              </w:rPr>
            </w:pPr>
            <w:r>
              <w:rPr>
                <w:rFonts w:ascii="Times New Roman" w:hAnsi="Times New Roman" w:cs="Times New Roman"/>
                <w:b/>
                <w:bCs/>
                <w:sz w:val="24"/>
                <w:szCs w:val="24"/>
              </w:rPr>
              <w:t>Обязательная часть</w:t>
            </w:r>
          </w:p>
        </w:tc>
      </w:tr>
      <w:tr w:rsidR="001F3577" w14:paraId="0D42BFDE" w14:textId="77777777" w:rsidTr="00D4498D">
        <w:tc>
          <w:tcPr>
            <w:tcW w:w="1120" w:type="pct"/>
            <w:vMerge w:val="restart"/>
          </w:tcPr>
          <w:p w14:paraId="6DD1982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1.1.Русский язык и литература</w:t>
            </w:r>
          </w:p>
        </w:tc>
        <w:tc>
          <w:tcPr>
            <w:tcW w:w="1357" w:type="pct"/>
          </w:tcPr>
          <w:p w14:paraId="1CC6CFD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385" w:type="pct"/>
          </w:tcPr>
          <w:p w14:paraId="1220EDB0"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49" w:type="pct"/>
          </w:tcPr>
          <w:p w14:paraId="144B265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17" w:type="pct"/>
          </w:tcPr>
          <w:p w14:paraId="220ADAA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97" w:type="pct"/>
          </w:tcPr>
          <w:p w14:paraId="15732CF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01" w:type="pct"/>
          </w:tcPr>
          <w:p w14:paraId="7E90893E"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74" w:type="pct"/>
          </w:tcPr>
          <w:p w14:paraId="09EE125A"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r>
      <w:tr w:rsidR="001F3577" w14:paraId="4B445693" w14:textId="77777777" w:rsidTr="00D4498D">
        <w:tc>
          <w:tcPr>
            <w:tcW w:w="1120" w:type="pct"/>
            <w:vMerge/>
          </w:tcPr>
          <w:p w14:paraId="54C771D4" w14:textId="77777777" w:rsidR="001F3577" w:rsidRDefault="001F3577">
            <w:pPr>
              <w:spacing w:after="0" w:line="240" w:lineRule="auto"/>
              <w:rPr>
                <w:rFonts w:ascii="Times New Roman" w:hAnsi="Times New Roman" w:cs="Times New Roman"/>
                <w:sz w:val="24"/>
                <w:szCs w:val="24"/>
              </w:rPr>
            </w:pPr>
          </w:p>
        </w:tc>
        <w:tc>
          <w:tcPr>
            <w:tcW w:w="1357" w:type="pct"/>
          </w:tcPr>
          <w:p w14:paraId="0266A51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385" w:type="pct"/>
          </w:tcPr>
          <w:p w14:paraId="36D90DDF"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49" w:type="pct"/>
          </w:tcPr>
          <w:p w14:paraId="3FF5F0A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17" w:type="pct"/>
          </w:tcPr>
          <w:p w14:paraId="591E93A1"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97" w:type="pct"/>
          </w:tcPr>
          <w:p w14:paraId="05127A95"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1" w:type="pct"/>
          </w:tcPr>
          <w:p w14:paraId="30F5599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74" w:type="pct"/>
          </w:tcPr>
          <w:p w14:paraId="4F7B60F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1F3577" w14:paraId="02C397C2" w14:textId="77777777" w:rsidTr="00D4498D">
        <w:trPr>
          <w:trHeight w:val="562"/>
        </w:trPr>
        <w:tc>
          <w:tcPr>
            <w:tcW w:w="1120" w:type="pct"/>
          </w:tcPr>
          <w:p w14:paraId="17BA13A1"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1.2. Иностранный язык</w:t>
            </w:r>
          </w:p>
        </w:tc>
        <w:tc>
          <w:tcPr>
            <w:tcW w:w="1357" w:type="pct"/>
          </w:tcPr>
          <w:p w14:paraId="588FD33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385" w:type="pct"/>
          </w:tcPr>
          <w:p w14:paraId="20A7BD81"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49" w:type="pct"/>
          </w:tcPr>
          <w:p w14:paraId="5E1DB861"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17" w:type="pct"/>
          </w:tcPr>
          <w:p w14:paraId="35375C1F"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97" w:type="pct"/>
          </w:tcPr>
          <w:p w14:paraId="27D5E6E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01" w:type="pct"/>
          </w:tcPr>
          <w:p w14:paraId="54081D5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74" w:type="pct"/>
          </w:tcPr>
          <w:p w14:paraId="565B2C6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1F3577" w14:paraId="6EBB8CE4" w14:textId="77777777" w:rsidTr="00D4498D">
        <w:tc>
          <w:tcPr>
            <w:tcW w:w="1120" w:type="pct"/>
            <w:vMerge w:val="restart"/>
          </w:tcPr>
          <w:p w14:paraId="24A1984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1.3.Математика и информатика</w:t>
            </w:r>
          </w:p>
        </w:tc>
        <w:tc>
          <w:tcPr>
            <w:tcW w:w="1357" w:type="pct"/>
          </w:tcPr>
          <w:p w14:paraId="665B1151"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385" w:type="pct"/>
          </w:tcPr>
          <w:p w14:paraId="4EB42C2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49" w:type="pct"/>
          </w:tcPr>
          <w:p w14:paraId="710E2124"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17" w:type="pct"/>
          </w:tcPr>
          <w:p w14:paraId="461A478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97" w:type="pct"/>
          </w:tcPr>
          <w:p w14:paraId="79370425"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01" w:type="pct"/>
          </w:tcPr>
          <w:p w14:paraId="4EA6F42E"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74" w:type="pct"/>
          </w:tcPr>
          <w:p w14:paraId="75F2628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1F3577" w14:paraId="1B1B0631" w14:textId="77777777" w:rsidTr="00D4498D">
        <w:tc>
          <w:tcPr>
            <w:tcW w:w="1120" w:type="pct"/>
            <w:vMerge/>
          </w:tcPr>
          <w:p w14:paraId="2C1906BB" w14:textId="77777777" w:rsidR="001F3577" w:rsidRDefault="001F3577">
            <w:pPr>
              <w:spacing w:after="0" w:line="240" w:lineRule="auto"/>
              <w:rPr>
                <w:rFonts w:ascii="Times New Roman" w:hAnsi="Times New Roman" w:cs="Times New Roman"/>
                <w:sz w:val="24"/>
                <w:szCs w:val="24"/>
              </w:rPr>
            </w:pPr>
          </w:p>
        </w:tc>
        <w:tc>
          <w:tcPr>
            <w:tcW w:w="1357" w:type="pct"/>
          </w:tcPr>
          <w:p w14:paraId="5724102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w:t>
            </w:r>
          </w:p>
        </w:tc>
        <w:tc>
          <w:tcPr>
            <w:tcW w:w="385" w:type="pct"/>
          </w:tcPr>
          <w:p w14:paraId="1D8D3277"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49" w:type="pct"/>
          </w:tcPr>
          <w:p w14:paraId="4CD5C7D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17" w:type="pct"/>
          </w:tcPr>
          <w:p w14:paraId="406036F5"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97" w:type="pct"/>
          </w:tcPr>
          <w:p w14:paraId="46292327"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01" w:type="pct"/>
          </w:tcPr>
          <w:p w14:paraId="33367A51" w14:textId="59D4AD08" w:rsidR="001F3577" w:rsidRDefault="00230AF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74" w:type="pct"/>
          </w:tcPr>
          <w:p w14:paraId="4BFF4586" w14:textId="5AE67519" w:rsidR="001F3577" w:rsidRDefault="00230AF9">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1F3577" w14:paraId="285055FA" w14:textId="77777777" w:rsidTr="00D4498D">
        <w:tc>
          <w:tcPr>
            <w:tcW w:w="1120" w:type="pct"/>
            <w:vMerge/>
          </w:tcPr>
          <w:p w14:paraId="76C9377A" w14:textId="77777777" w:rsidR="001F3577" w:rsidRDefault="001F3577">
            <w:pPr>
              <w:spacing w:after="0" w:line="240" w:lineRule="auto"/>
              <w:rPr>
                <w:rFonts w:ascii="Times New Roman" w:hAnsi="Times New Roman" w:cs="Times New Roman"/>
                <w:sz w:val="24"/>
                <w:szCs w:val="24"/>
              </w:rPr>
            </w:pPr>
          </w:p>
        </w:tc>
        <w:tc>
          <w:tcPr>
            <w:tcW w:w="1357" w:type="pct"/>
          </w:tcPr>
          <w:p w14:paraId="20622D9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Геометрия</w:t>
            </w:r>
          </w:p>
        </w:tc>
        <w:tc>
          <w:tcPr>
            <w:tcW w:w="385" w:type="pct"/>
          </w:tcPr>
          <w:p w14:paraId="717B0364" w14:textId="77777777" w:rsidR="001F3577" w:rsidRDefault="001F3577">
            <w:pPr>
              <w:spacing w:after="0" w:line="240" w:lineRule="auto"/>
              <w:rPr>
                <w:rFonts w:ascii="Times New Roman" w:hAnsi="Times New Roman" w:cs="Times New Roman"/>
                <w:sz w:val="24"/>
                <w:szCs w:val="24"/>
              </w:rPr>
            </w:pPr>
          </w:p>
        </w:tc>
        <w:tc>
          <w:tcPr>
            <w:tcW w:w="449" w:type="pct"/>
          </w:tcPr>
          <w:p w14:paraId="173E0CD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17" w:type="pct"/>
          </w:tcPr>
          <w:p w14:paraId="428045B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97" w:type="pct"/>
          </w:tcPr>
          <w:p w14:paraId="4E003A20"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1" w:type="pct"/>
          </w:tcPr>
          <w:p w14:paraId="79C2CEF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74" w:type="pct"/>
          </w:tcPr>
          <w:p w14:paraId="418BB94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1F3577" w14:paraId="4347FA2C" w14:textId="77777777" w:rsidTr="00D4498D">
        <w:tc>
          <w:tcPr>
            <w:tcW w:w="1120" w:type="pct"/>
            <w:vMerge/>
          </w:tcPr>
          <w:p w14:paraId="2CFF2898" w14:textId="77777777" w:rsidR="001F3577" w:rsidRDefault="001F3577">
            <w:pPr>
              <w:spacing w:after="0" w:line="240" w:lineRule="auto"/>
              <w:rPr>
                <w:rFonts w:ascii="Times New Roman" w:hAnsi="Times New Roman" w:cs="Times New Roman"/>
                <w:sz w:val="24"/>
                <w:szCs w:val="24"/>
              </w:rPr>
            </w:pPr>
          </w:p>
        </w:tc>
        <w:tc>
          <w:tcPr>
            <w:tcW w:w="1357" w:type="pct"/>
          </w:tcPr>
          <w:p w14:paraId="53C521B7"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385" w:type="pct"/>
          </w:tcPr>
          <w:p w14:paraId="4CAB42CB" w14:textId="77777777" w:rsidR="001F3577" w:rsidRDefault="001F3577">
            <w:pPr>
              <w:spacing w:after="0" w:line="240" w:lineRule="auto"/>
              <w:rPr>
                <w:rFonts w:ascii="Times New Roman" w:hAnsi="Times New Roman" w:cs="Times New Roman"/>
                <w:sz w:val="24"/>
                <w:szCs w:val="24"/>
              </w:rPr>
            </w:pPr>
          </w:p>
        </w:tc>
        <w:tc>
          <w:tcPr>
            <w:tcW w:w="449" w:type="pct"/>
          </w:tcPr>
          <w:p w14:paraId="612E535D" w14:textId="77777777" w:rsidR="001F3577" w:rsidRDefault="001F3577">
            <w:pPr>
              <w:spacing w:after="0" w:line="240" w:lineRule="auto"/>
              <w:rPr>
                <w:rFonts w:ascii="Times New Roman" w:hAnsi="Times New Roman" w:cs="Times New Roman"/>
                <w:sz w:val="24"/>
                <w:szCs w:val="24"/>
              </w:rPr>
            </w:pPr>
          </w:p>
        </w:tc>
        <w:tc>
          <w:tcPr>
            <w:tcW w:w="417" w:type="pct"/>
          </w:tcPr>
          <w:p w14:paraId="49410D0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5F9D6AC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35165F10" w14:textId="5627277B" w:rsidR="001F3577" w:rsidRDefault="00230AF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74" w:type="pct"/>
          </w:tcPr>
          <w:p w14:paraId="3649AB93" w14:textId="43880161" w:rsidR="001F3577" w:rsidRDefault="00230AF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1F3577" w14:paraId="7C4B3F2D" w14:textId="77777777" w:rsidTr="00D4498D">
        <w:tc>
          <w:tcPr>
            <w:tcW w:w="1120" w:type="pct"/>
            <w:vMerge/>
          </w:tcPr>
          <w:p w14:paraId="3B5546AC" w14:textId="77777777" w:rsidR="001F3577" w:rsidRDefault="001F3577">
            <w:pPr>
              <w:spacing w:after="0" w:line="240" w:lineRule="auto"/>
              <w:rPr>
                <w:rFonts w:ascii="Times New Roman" w:hAnsi="Times New Roman" w:cs="Times New Roman"/>
                <w:sz w:val="24"/>
                <w:szCs w:val="24"/>
              </w:rPr>
            </w:pPr>
          </w:p>
        </w:tc>
        <w:tc>
          <w:tcPr>
            <w:tcW w:w="1357" w:type="pct"/>
          </w:tcPr>
          <w:p w14:paraId="5185026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385" w:type="pct"/>
          </w:tcPr>
          <w:p w14:paraId="76BA4C6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49" w:type="pct"/>
          </w:tcPr>
          <w:p w14:paraId="64114E6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17" w:type="pct"/>
          </w:tcPr>
          <w:p w14:paraId="06FA8B2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54B8618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40827181"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74" w:type="pct"/>
          </w:tcPr>
          <w:p w14:paraId="6749263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1F3577" w14:paraId="7ADBF4E7" w14:textId="77777777" w:rsidTr="00D4498D">
        <w:tc>
          <w:tcPr>
            <w:tcW w:w="1120" w:type="pct"/>
            <w:vMerge w:val="restart"/>
          </w:tcPr>
          <w:p w14:paraId="6DC39A94"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1.4.Общественно-научные предметы</w:t>
            </w:r>
          </w:p>
        </w:tc>
        <w:tc>
          <w:tcPr>
            <w:tcW w:w="1357" w:type="pct"/>
          </w:tcPr>
          <w:p w14:paraId="040E1C1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385" w:type="pct"/>
          </w:tcPr>
          <w:p w14:paraId="2C57C591"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9" w:type="pct"/>
          </w:tcPr>
          <w:p w14:paraId="3E431C2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17" w:type="pct"/>
          </w:tcPr>
          <w:p w14:paraId="2F9BBAC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97" w:type="pct"/>
          </w:tcPr>
          <w:p w14:paraId="0459C12F"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1" w:type="pct"/>
          </w:tcPr>
          <w:p w14:paraId="0254EDD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74" w:type="pct"/>
          </w:tcPr>
          <w:p w14:paraId="0F34E25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1F3577" w14:paraId="47661E38" w14:textId="77777777" w:rsidTr="00D4498D">
        <w:tc>
          <w:tcPr>
            <w:tcW w:w="1120" w:type="pct"/>
            <w:vMerge/>
          </w:tcPr>
          <w:p w14:paraId="634F35D5" w14:textId="77777777" w:rsidR="001F3577" w:rsidRDefault="001F3577">
            <w:pPr>
              <w:spacing w:after="0" w:line="240" w:lineRule="auto"/>
              <w:rPr>
                <w:rFonts w:ascii="Times New Roman" w:hAnsi="Times New Roman" w:cs="Times New Roman"/>
                <w:sz w:val="24"/>
                <w:szCs w:val="24"/>
              </w:rPr>
            </w:pPr>
          </w:p>
        </w:tc>
        <w:tc>
          <w:tcPr>
            <w:tcW w:w="1357" w:type="pct"/>
          </w:tcPr>
          <w:p w14:paraId="70D10637"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385" w:type="pct"/>
          </w:tcPr>
          <w:p w14:paraId="1DE86405"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49" w:type="pct"/>
          </w:tcPr>
          <w:p w14:paraId="7751C6F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7" w:type="pct"/>
          </w:tcPr>
          <w:p w14:paraId="174BDA70"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5407BE5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481E36FF"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74" w:type="pct"/>
          </w:tcPr>
          <w:p w14:paraId="4A30A63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1F3577" w14:paraId="459F847A" w14:textId="77777777" w:rsidTr="00D4498D">
        <w:tc>
          <w:tcPr>
            <w:tcW w:w="1120" w:type="pct"/>
            <w:vMerge/>
          </w:tcPr>
          <w:p w14:paraId="33A21CB1" w14:textId="77777777" w:rsidR="001F3577" w:rsidRDefault="001F3577">
            <w:pPr>
              <w:spacing w:after="0" w:line="240" w:lineRule="auto"/>
              <w:rPr>
                <w:rFonts w:ascii="Times New Roman" w:hAnsi="Times New Roman" w:cs="Times New Roman"/>
                <w:sz w:val="24"/>
                <w:szCs w:val="24"/>
              </w:rPr>
            </w:pPr>
          </w:p>
        </w:tc>
        <w:tc>
          <w:tcPr>
            <w:tcW w:w="1357" w:type="pct"/>
          </w:tcPr>
          <w:p w14:paraId="6D337DA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385" w:type="pct"/>
          </w:tcPr>
          <w:p w14:paraId="6B694BB5"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9" w:type="pct"/>
          </w:tcPr>
          <w:p w14:paraId="418A5451"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7" w:type="pct"/>
          </w:tcPr>
          <w:p w14:paraId="72D1811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97" w:type="pct"/>
          </w:tcPr>
          <w:p w14:paraId="6A531FA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1" w:type="pct"/>
          </w:tcPr>
          <w:p w14:paraId="11F16B7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74" w:type="pct"/>
          </w:tcPr>
          <w:p w14:paraId="75B54185"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1F3577" w14:paraId="5D6180A2" w14:textId="77777777" w:rsidTr="00D4498D">
        <w:tc>
          <w:tcPr>
            <w:tcW w:w="1120" w:type="pct"/>
            <w:vMerge w:val="restart"/>
          </w:tcPr>
          <w:p w14:paraId="13AA0B3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1.5.Естественно-научные предметы</w:t>
            </w:r>
          </w:p>
        </w:tc>
        <w:tc>
          <w:tcPr>
            <w:tcW w:w="1357" w:type="pct"/>
          </w:tcPr>
          <w:p w14:paraId="7D7D477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Физика</w:t>
            </w:r>
          </w:p>
        </w:tc>
        <w:tc>
          <w:tcPr>
            <w:tcW w:w="385" w:type="pct"/>
          </w:tcPr>
          <w:p w14:paraId="4A2AD407" w14:textId="77777777" w:rsidR="001F3577" w:rsidRDefault="001F3577">
            <w:pPr>
              <w:spacing w:after="0" w:line="240" w:lineRule="auto"/>
              <w:rPr>
                <w:rFonts w:ascii="Times New Roman" w:hAnsi="Times New Roman" w:cs="Times New Roman"/>
                <w:sz w:val="24"/>
                <w:szCs w:val="24"/>
              </w:rPr>
            </w:pPr>
          </w:p>
        </w:tc>
        <w:tc>
          <w:tcPr>
            <w:tcW w:w="449" w:type="pct"/>
          </w:tcPr>
          <w:p w14:paraId="6814F4DF" w14:textId="77777777" w:rsidR="001F3577" w:rsidRDefault="001F3577">
            <w:pPr>
              <w:spacing w:after="0" w:line="240" w:lineRule="auto"/>
              <w:rPr>
                <w:rFonts w:ascii="Times New Roman" w:hAnsi="Times New Roman" w:cs="Times New Roman"/>
                <w:sz w:val="24"/>
                <w:szCs w:val="24"/>
              </w:rPr>
            </w:pPr>
          </w:p>
        </w:tc>
        <w:tc>
          <w:tcPr>
            <w:tcW w:w="417" w:type="pct"/>
          </w:tcPr>
          <w:p w14:paraId="0702F12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97" w:type="pct"/>
          </w:tcPr>
          <w:p w14:paraId="16EAD684"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1" w:type="pct"/>
          </w:tcPr>
          <w:p w14:paraId="4A343BE7"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74" w:type="pct"/>
          </w:tcPr>
          <w:p w14:paraId="50EADE5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1F3577" w14:paraId="55DD2267" w14:textId="77777777" w:rsidTr="00D4498D">
        <w:tc>
          <w:tcPr>
            <w:tcW w:w="1120" w:type="pct"/>
            <w:vMerge/>
          </w:tcPr>
          <w:p w14:paraId="0090A172" w14:textId="77777777" w:rsidR="001F3577" w:rsidRDefault="001F3577">
            <w:pPr>
              <w:spacing w:after="0" w:line="240" w:lineRule="auto"/>
              <w:rPr>
                <w:rFonts w:ascii="Times New Roman" w:hAnsi="Times New Roman" w:cs="Times New Roman"/>
                <w:sz w:val="24"/>
                <w:szCs w:val="24"/>
              </w:rPr>
            </w:pPr>
          </w:p>
        </w:tc>
        <w:tc>
          <w:tcPr>
            <w:tcW w:w="1357" w:type="pct"/>
          </w:tcPr>
          <w:p w14:paraId="478E36AE"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385" w:type="pct"/>
          </w:tcPr>
          <w:p w14:paraId="35D487C1"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49" w:type="pct"/>
          </w:tcPr>
          <w:p w14:paraId="3568D48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17" w:type="pct"/>
          </w:tcPr>
          <w:p w14:paraId="11AEEC1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97" w:type="pct"/>
          </w:tcPr>
          <w:p w14:paraId="7EA49B3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1" w:type="pct"/>
          </w:tcPr>
          <w:p w14:paraId="0BE2FA1A"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74" w:type="pct"/>
          </w:tcPr>
          <w:p w14:paraId="1DA1739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1F3577" w14:paraId="2FBA7E59" w14:textId="77777777" w:rsidTr="00D4498D">
        <w:tc>
          <w:tcPr>
            <w:tcW w:w="1120" w:type="pct"/>
            <w:vMerge/>
          </w:tcPr>
          <w:p w14:paraId="1F7DB77D" w14:textId="77777777" w:rsidR="001F3577" w:rsidRDefault="001F3577">
            <w:pPr>
              <w:spacing w:after="0" w:line="240" w:lineRule="auto"/>
              <w:rPr>
                <w:rFonts w:ascii="Times New Roman" w:hAnsi="Times New Roman" w:cs="Times New Roman"/>
                <w:sz w:val="24"/>
                <w:szCs w:val="24"/>
              </w:rPr>
            </w:pPr>
          </w:p>
        </w:tc>
        <w:tc>
          <w:tcPr>
            <w:tcW w:w="1357" w:type="pct"/>
          </w:tcPr>
          <w:p w14:paraId="34F509B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385" w:type="pct"/>
          </w:tcPr>
          <w:p w14:paraId="3783242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9" w:type="pct"/>
          </w:tcPr>
          <w:p w14:paraId="3D0F92A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7" w:type="pct"/>
          </w:tcPr>
          <w:p w14:paraId="19794B3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5D4721D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1" w:type="pct"/>
          </w:tcPr>
          <w:p w14:paraId="0CEA436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74" w:type="pct"/>
          </w:tcPr>
          <w:p w14:paraId="12285110"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1F3577" w14:paraId="056044D3" w14:textId="77777777" w:rsidTr="00D4498D">
        <w:tc>
          <w:tcPr>
            <w:tcW w:w="1120" w:type="pct"/>
          </w:tcPr>
          <w:p w14:paraId="5A7342FF"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sz w:val="24"/>
                <w:szCs w:val="24"/>
              </w:rPr>
              <w:t>1.6.Основы духовно-</w:t>
            </w:r>
            <w:r>
              <w:rPr>
                <w:rFonts w:ascii="Times New Roman" w:hAnsi="Times New Roman" w:cs="Times New Roman"/>
                <w:sz w:val="24"/>
                <w:szCs w:val="24"/>
              </w:rPr>
              <w:lastRenderedPageBreak/>
              <w:t>нравственной культуры народов  России</w:t>
            </w:r>
          </w:p>
        </w:tc>
        <w:tc>
          <w:tcPr>
            <w:tcW w:w="1357" w:type="pct"/>
          </w:tcPr>
          <w:p w14:paraId="12DE0802"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Основы духовно-нравственной </w:t>
            </w:r>
            <w:r>
              <w:rPr>
                <w:rFonts w:ascii="Times New Roman" w:hAnsi="Times New Roman" w:cs="Times New Roman"/>
                <w:sz w:val="24"/>
                <w:szCs w:val="24"/>
              </w:rPr>
              <w:lastRenderedPageBreak/>
              <w:t>культуры народов  России</w:t>
            </w:r>
          </w:p>
        </w:tc>
        <w:tc>
          <w:tcPr>
            <w:tcW w:w="385" w:type="pct"/>
          </w:tcPr>
          <w:p w14:paraId="6AE5E04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449" w:type="pct"/>
          </w:tcPr>
          <w:p w14:paraId="0FD9324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7" w:type="pct"/>
          </w:tcPr>
          <w:p w14:paraId="1A6A694B" w14:textId="77777777" w:rsidR="001F3577" w:rsidRDefault="001F3577">
            <w:pPr>
              <w:spacing w:after="0" w:line="240" w:lineRule="auto"/>
              <w:rPr>
                <w:rFonts w:ascii="Times New Roman" w:hAnsi="Times New Roman" w:cs="Times New Roman"/>
                <w:sz w:val="24"/>
                <w:szCs w:val="24"/>
              </w:rPr>
            </w:pPr>
          </w:p>
        </w:tc>
        <w:tc>
          <w:tcPr>
            <w:tcW w:w="397" w:type="pct"/>
          </w:tcPr>
          <w:p w14:paraId="7F562F1E" w14:textId="77777777" w:rsidR="001F3577" w:rsidRDefault="001F3577">
            <w:pPr>
              <w:spacing w:after="0" w:line="240" w:lineRule="auto"/>
              <w:rPr>
                <w:rFonts w:ascii="Times New Roman" w:hAnsi="Times New Roman" w:cs="Times New Roman"/>
                <w:sz w:val="24"/>
                <w:szCs w:val="24"/>
              </w:rPr>
            </w:pPr>
          </w:p>
        </w:tc>
        <w:tc>
          <w:tcPr>
            <w:tcW w:w="401" w:type="pct"/>
          </w:tcPr>
          <w:p w14:paraId="285AA00A" w14:textId="77777777" w:rsidR="001F3577" w:rsidRDefault="001F3577">
            <w:pPr>
              <w:spacing w:after="0" w:line="240" w:lineRule="auto"/>
              <w:rPr>
                <w:rFonts w:ascii="Times New Roman" w:hAnsi="Times New Roman" w:cs="Times New Roman"/>
                <w:sz w:val="24"/>
                <w:szCs w:val="24"/>
              </w:rPr>
            </w:pPr>
          </w:p>
        </w:tc>
        <w:tc>
          <w:tcPr>
            <w:tcW w:w="474" w:type="pct"/>
          </w:tcPr>
          <w:p w14:paraId="37BA692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1F3577" w14:paraId="768B2D20" w14:textId="77777777" w:rsidTr="00D4498D">
        <w:tc>
          <w:tcPr>
            <w:tcW w:w="1120" w:type="pct"/>
            <w:vMerge w:val="restart"/>
          </w:tcPr>
          <w:p w14:paraId="593D15B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1.7.Искусство</w:t>
            </w:r>
          </w:p>
        </w:tc>
        <w:tc>
          <w:tcPr>
            <w:tcW w:w="1357" w:type="pct"/>
          </w:tcPr>
          <w:p w14:paraId="1776D6C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385" w:type="pct"/>
          </w:tcPr>
          <w:p w14:paraId="4519C30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9" w:type="pct"/>
          </w:tcPr>
          <w:p w14:paraId="085C4C6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7" w:type="pct"/>
          </w:tcPr>
          <w:p w14:paraId="57EC9364"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29DF3A19" w14:textId="77777777" w:rsidR="001F3577" w:rsidRDefault="001F3577">
            <w:pPr>
              <w:spacing w:after="0" w:line="240" w:lineRule="auto"/>
              <w:rPr>
                <w:rFonts w:ascii="Times New Roman" w:hAnsi="Times New Roman" w:cs="Times New Roman"/>
                <w:sz w:val="24"/>
                <w:szCs w:val="24"/>
              </w:rPr>
            </w:pPr>
          </w:p>
        </w:tc>
        <w:tc>
          <w:tcPr>
            <w:tcW w:w="401" w:type="pct"/>
          </w:tcPr>
          <w:p w14:paraId="73C49198" w14:textId="77777777" w:rsidR="001F3577" w:rsidRDefault="001F3577">
            <w:pPr>
              <w:spacing w:after="0" w:line="240" w:lineRule="auto"/>
              <w:rPr>
                <w:rFonts w:ascii="Times New Roman" w:hAnsi="Times New Roman" w:cs="Times New Roman"/>
                <w:sz w:val="24"/>
                <w:szCs w:val="24"/>
              </w:rPr>
            </w:pPr>
          </w:p>
        </w:tc>
        <w:tc>
          <w:tcPr>
            <w:tcW w:w="474" w:type="pct"/>
          </w:tcPr>
          <w:p w14:paraId="57125D1E"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1F3577" w14:paraId="7D553531" w14:textId="77777777" w:rsidTr="00D4498D">
        <w:tc>
          <w:tcPr>
            <w:tcW w:w="1120" w:type="pct"/>
            <w:vMerge/>
          </w:tcPr>
          <w:p w14:paraId="544F0DAC" w14:textId="77777777" w:rsidR="001F3577" w:rsidRDefault="001F3577">
            <w:pPr>
              <w:spacing w:after="0" w:line="240" w:lineRule="auto"/>
              <w:rPr>
                <w:rFonts w:ascii="Times New Roman" w:hAnsi="Times New Roman" w:cs="Times New Roman"/>
                <w:sz w:val="24"/>
                <w:szCs w:val="24"/>
              </w:rPr>
            </w:pPr>
          </w:p>
        </w:tc>
        <w:tc>
          <w:tcPr>
            <w:tcW w:w="1357" w:type="pct"/>
          </w:tcPr>
          <w:p w14:paraId="77CC72C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385" w:type="pct"/>
          </w:tcPr>
          <w:p w14:paraId="795CEADA"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9" w:type="pct"/>
          </w:tcPr>
          <w:p w14:paraId="7CAA9904"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7" w:type="pct"/>
          </w:tcPr>
          <w:p w14:paraId="37BD16F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6C275DA5"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3D406134" w14:textId="77777777" w:rsidR="001F3577" w:rsidRDefault="001F3577">
            <w:pPr>
              <w:spacing w:after="0" w:line="240" w:lineRule="auto"/>
              <w:rPr>
                <w:rFonts w:ascii="Times New Roman" w:hAnsi="Times New Roman" w:cs="Times New Roman"/>
                <w:sz w:val="24"/>
                <w:szCs w:val="24"/>
              </w:rPr>
            </w:pPr>
          </w:p>
        </w:tc>
        <w:tc>
          <w:tcPr>
            <w:tcW w:w="474" w:type="pct"/>
          </w:tcPr>
          <w:p w14:paraId="69DDCED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1F3577" w14:paraId="31A5FBEF" w14:textId="77777777" w:rsidTr="00D4498D">
        <w:tc>
          <w:tcPr>
            <w:tcW w:w="1120" w:type="pct"/>
          </w:tcPr>
          <w:p w14:paraId="48E69B40"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1.8.Технология</w:t>
            </w:r>
          </w:p>
        </w:tc>
        <w:tc>
          <w:tcPr>
            <w:tcW w:w="1357" w:type="pct"/>
          </w:tcPr>
          <w:p w14:paraId="51DEC93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385" w:type="pct"/>
          </w:tcPr>
          <w:p w14:paraId="6ADAB43F"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9" w:type="pct"/>
          </w:tcPr>
          <w:p w14:paraId="6341D097"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17" w:type="pct"/>
          </w:tcPr>
          <w:p w14:paraId="6EEC2CD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97" w:type="pct"/>
          </w:tcPr>
          <w:p w14:paraId="7581E55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1348FAE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74" w:type="pct"/>
          </w:tcPr>
          <w:p w14:paraId="71CF1D5A"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1F3577" w14:paraId="3B009954" w14:textId="77777777" w:rsidTr="00D4498D">
        <w:tc>
          <w:tcPr>
            <w:tcW w:w="1120" w:type="pct"/>
            <w:vMerge w:val="restart"/>
          </w:tcPr>
          <w:p w14:paraId="47BECB94"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1.9 .Физическая культура и основы безопасности жизнедеятельности</w:t>
            </w:r>
          </w:p>
        </w:tc>
        <w:tc>
          <w:tcPr>
            <w:tcW w:w="1357" w:type="pct"/>
          </w:tcPr>
          <w:p w14:paraId="7D94B8B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85" w:type="pct"/>
          </w:tcPr>
          <w:p w14:paraId="4D8031E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49" w:type="pct"/>
          </w:tcPr>
          <w:p w14:paraId="4A0765E0"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17" w:type="pct"/>
          </w:tcPr>
          <w:p w14:paraId="18DC1EF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97" w:type="pct"/>
          </w:tcPr>
          <w:p w14:paraId="4F9D96DE"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1" w:type="pct"/>
          </w:tcPr>
          <w:p w14:paraId="6BB19D0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74" w:type="pct"/>
          </w:tcPr>
          <w:p w14:paraId="17E1582E"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1F3577" w14:paraId="6FD0AE30" w14:textId="77777777" w:rsidTr="00D4498D">
        <w:tc>
          <w:tcPr>
            <w:tcW w:w="1120" w:type="pct"/>
            <w:vMerge/>
          </w:tcPr>
          <w:p w14:paraId="21070355" w14:textId="77777777" w:rsidR="001F3577" w:rsidRDefault="001F3577">
            <w:pPr>
              <w:spacing w:after="0" w:line="240" w:lineRule="auto"/>
              <w:rPr>
                <w:rFonts w:ascii="Times New Roman" w:hAnsi="Times New Roman" w:cs="Times New Roman"/>
                <w:sz w:val="24"/>
                <w:szCs w:val="24"/>
              </w:rPr>
            </w:pPr>
          </w:p>
        </w:tc>
        <w:tc>
          <w:tcPr>
            <w:tcW w:w="1357" w:type="pct"/>
          </w:tcPr>
          <w:p w14:paraId="2517A93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385" w:type="pct"/>
          </w:tcPr>
          <w:p w14:paraId="17C3C547" w14:textId="77777777" w:rsidR="001F3577" w:rsidRDefault="001F3577">
            <w:pPr>
              <w:spacing w:after="0" w:line="240" w:lineRule="auto"/>
              <w:rPr>
                <w:rFonts w:ascii="Times New Roman" w:hAnsi="Times New Roman" w:cs="Times New Roman"/>
                <w:sz w:val="24"/>
                <w:szCs w:val="24"/>
              </w:rPr>
            </w:pPr>
          </w:p>
        </w:tc>
        <w:tc>
          <w:tcPr>
            <w:tcW w:w="449" w:type="pct"/>
          </w:tcPr>
          <w:p w14:paraId="4C73F8E7" w14:textId="77777777" w:rsidR="001F3577" w:rsidRDefault="001F3577">
            <w:pPr>
              <w:spacing w:after="0" w:line="240" w:lineRule="auto"/>
              <w:rPr>
                <w:rFonts w:ascii="Times New Roman" w:hAnsi="Times New Roman" w:cs="Times New Roman"/>
                <w:sz w:val="24"/>
                <w:szCs w:val="24"/>
              </w:rPr>
            </w:pPr>
          </w:p>
        </w:tc>
        <w:tc>
          <w:tcPr>
            <w:tcW w:w="417" w:type="pct"/>
          </w:tcPr>
          <w:p w14:paraId="18209408" w14:textId="77777777" w:rsidR="001F3577" w:rsidRDefault="001F3577">
            <w:pPr>
              <w:spacing w:after="0" w:line="240" w:lineRule="auto"/>
              <w:rPr>
                <w:rFonts w:ascii="Times New Roman" w:hAnsi="Times New Roman" w:cs="Times New Roman"/>
                <w:sz w:val="24"/>
                <w:szCs w:val="24"/>
              </w:rPr>
            </w:pPr>
          </w:p>
        </w:tc>
        <w:tc>
          <w:tcPr>
            <w:tcW w:w="397" w:type="pct"/>
          </w:tcPr>
          <w:p w14:paraId="34DBAFC7"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6AF339F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74" w:type="pct"/>
          </w:tcPr>
          <w:p w14:paraId="100375F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1F3577" w14:paraId="5C27FAD9" w14:textId="77777777" w:rsidTr="00D4498D">
        <w:tc>
          <w:tcPr>
            <w:tcW w:w="1120" w:type="pct"/>
          </w:tcPr>
          <w:p w14:paraId="33B74925"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1357" w:type="pct"/>
          </w:tcPr>
          <w:p w14:paraId="197DE4E3" w14:textId="77777777" w:rsidR="001F3577" w:rsidRDefault="001F3577">
            <w:pPr>
              <w:spacing w:after="0" w:line="240" w:lineRule="auto"/>
              <w:rPr>
                <w:rFonts w:ascii="Times New Roman" w:hAnsi="Times New Roman" w:cs="Times New Roman"/>
                <w:b/>
                <w:sz w:val="24"/>
                <w:szCs w:val="24"/>
              </w:rPr>
            </w:pPr>
          </w:p>
        </w:tc>
        <w:tc>
          <w:tcPr>
            <w:tcW w:w="385" w:type="pct"/>
          </w:tcPr>
          <w:p w14:paraId="0DC2A725"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449" w:type="pct"/>
          </w:tcPr>
          <w:p w14:paraId="7F92DF46"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17" w:type="pct"/>
          </w:tcPr>
          <w:p w14:paraId="408C8068"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397" w:type="pct"/>
          </w:tcPr>
          <w:p w14:paraId="6926F8E9"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401" w:type="pct"/>
          </w:tcPr>
          <w:p w14:paraId="1727E866"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474" w:type="pct"/>
          </w:tcPr>
          <w:p w14:paraId="710B5E27"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149</w:t>
            </w:r>
          </w:p>
        </w:tc>
      </w:tr>
      <w:tr w:rsidR="001F3577" w14:paraId="18CAB5C0" w14:textId="77777777" w:rsidTr="00D4498D">
        <w:tc>
          <w:tcPr>
            <w:tcW w:w="2477" w:type="pct"/>
            <w:gridSpan w:val="2"/>
          </w:tcPr>
          <w:p w14:paraId="04CF3A44"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b/>
                <w:sz w:val="24"/>
                <w:szCs w:val="24"/>
              </w:rPr>
              <w:t>Часть, формируемая участниками образовательных отношений</w:t>
            </w:r>
          </w:p>
        </w:tc>
        <w:tc>
          <w:tcPr>
            <w:tcW w:w="385" w:type="pct"/>
          </w:tcPr>
          <w:p w14:paraId="1CFAF79B"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449" w:type="pct"/>
          </w:tcPr>
          <w:p w14:paraId="62F9B1EC"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417" w:type="pct"/>
          </w:tcPr>
          <w:p w14:paraId="202BA8EA"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397" w:type="pct"/>
          </w:tcPr>
          <w:p w14:paraId="45FBEE5A"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401" w:type="pct"/>
          </w:tcPr>
          <w:p w14:paraId="6CF3C843"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474" w:type="pct"/>
          </w:tcPr>
          <w:p w14:paraId="5F569CD0"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r>
      <w:tr w:rsidR="00312F02" w14:paraId="67D2971D" w14:textId="77777777" w:rsidTr="00D4498D">
        <w:tc>
          <w:tcPr>
            <w:tcW w:w="1120" w:type="pct"/>
            <w:vMerge w:val="restart"/>
            <w:tcBorders>
              <w:right w:val="single" w:sz="4" w:space="0" w:color="auto"/>
            </w:tcBorders>
          </w:tcPr>
          <w:p w14:paraId="33AB4697" w14:textId="77777777" w:rsidR="00312F02" w:rsidRDefault="00312F02">
            <w:pPr>
              <w:spacing w:after="0" w:line="240" w:lineRule="auto"/>
              <w:rPr>
                <w:rFonts w:ascii="Times New Roman" w:hAnsi="Times New Roman" w:cs="Times New Roman"/>
                <w:b/>
                <w:sz w:val="24"/>
                <w:szCs w:val="24"/>
              </w:rPr>
            </w:pPr>
            <w:r>
              <w:rPr>
                <w:rFonts w:ascii="Times New Roman" w:hAnsi="Times New Roman" w:cs="Times New Roman"/>
                <w:sz w:val="24"/>
                <w:szCs w:val="24"/>
              </w:rPr>
              <w:t>Математика и информатика</w:t>
            </w:r>
          </w:p>
        </w:tc>
        <w:tc>
          <w:tcPr>
            <w:tcW w:w="1357" w:type="pct"/>
            <w:tcBorders>
              <w:left w:val="single" w:sz="4" w:space="0" w:color="auto"/>
            </w:tcBorders>
          </w:tcPr>
          <w:p w14:paraId="4CBFDF67" w14:textId="77777777" w:rsidR="00312F02" w:rsidRDefault="00312F02">
            <w:pPr>
              <w:spacing w:after="0" w:line="240" w:lineRule="auto"/>
              <w:rPr>
                <w:rFonts w:ascii="Times New Roman" w:hAnsi="Times New Roman" w:cs="Times New Roman"/>
                <w:b/>
                <w:sz w:val="24"/>
                <w:szCs w:val="24"/>
              </w:rPr>
            </w:pPr>
            <w:r>
              <w:rPr>
                <w:rFonts w:ascii="Times New Roman" w:hAnsi="Times New Roman" w:cs="Times New Roman"/>
                <w:sz w:val="24"/>
                <w:szCs w:val="24"/>
              </w:rPr>
              <w:t>Информатика</w:t>
            </w:r>
          </w:p>
        </w:tc>
        <w:tc>
          <w:tcPr>
            <w:tcW w:w="385" w:type="pct"/>
          </w:tcPr>
          <w:p w14:paraId="77EA565F" w14:textId="77777777" w:rsidR="00312F02" w:rsidRDefault="00312F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9" w:type="pct"/>
          </w:tcPr>
          <w:p w14:paraId="74006030" w14:textId="77777777" w:rsidR="00312F02" w:rsidRDefault="00312F02">
            <w:pPr>
              <w:spacing w:after="0" w:line="240" w:lineRule="auto"/>
              <w:rPr>
                <w:rFonts w:ascii="Times New Roman" w:hAnsi="Times New Roman" w:cs="Times New Roman"/>
                <w:sz w:val="24"/>
                <w:szCs w:val="24"/>
              </w:rPr>
            </w:pPr>
          </w:p>
        </w:tc>
        <w:tc>
          <w:tcPr>
            <w:tcW w:w="417" w:type="pct"/>
          </w:tcPr>
          <w:p w14:paraId="4D76FE02" w14:textId="77777777" w:rsidR="00312F02" w:rsidRDefault="00312F02">
            <w:pPr>
              <w:spacing w:after="0" w:line="240" w:lineRule="auto"/>
              <w:rPr>
                <w:rFonts w:ascii="Times New Roman" w:hAnsi="Times New Roman" w:cs="Times New Roman"/>
                <w:b/>
                <w:sz w:val="24"/>
                <w:szCs w:val="24"/>
              </w:rPr>
            </w:pPr>
          </w:p>
        </w:tc>
        <w:tc>
          <w:tcPr>
            <w:tcW w:w="397" w:type="pct"/>
          </w:tcPr>
          <w:p w14:paraId="68FB7435" w14:textId="77777777" w:rsidR="00312F02" w:rsidRDefault="00312F02">
            <w:pPr>
              <w:spacing w:after="0" w:line="240" w:lineRule="auto"/>
              <w:rPr>
                <w:rFonts w:ascii="Times New Roman" w:hAnsi="Times New Roman" w:cs="Times New Roman"/>
                <w:b/>
                <w:sz w:val="24"/>
                <w:szCs w:val="24"/>
              </w:rPr>
            </w:pPr>
          </w:p>
        </w:tc>
        <w:tc>
          <w:tcPr>
            <w:tcW w:w="401" w:type="pct"/>
          </w:tcPr>
          <w:p w14:paraId="11A5FB29" w14:textId="77777777" w:rsidR="00312F02" w:rsidRDefault="00312F02">
            <w:pPr>
              <w:spacing w:after="0" w:line="240" w:lineRule="auto"/>
              <w:rPr>
                <w:rFonts w:ascii="Times New Roman" w:hAnsi="Times New Roman" w:cs="Times New Roman"/>
                <w:sz w:val="24"/>
                <w:szCs w:val="24"/>
              </w:rPr>
            </w:pPr>
          </w:p>
        </w:tc>
        <w:tc>
          <w:tcPr>
            <w:tcW w:w="474" w:type="pct"/>
          </w:tcPr>
          <w:p w14:paraId="27A10892" w14:textId="77777777" w:rsidR="00312F02" w:rsidRDefault="00312F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312F02" w14:paraId="7DFED305" w14:textId="77777777" w:rsidTr="00D4498D">
        <w:tc>
          <w:tcPr>
            <w:tcW w:w="1120" w:type="pct"/>
            <w:vMerge/>
            <w:tcBorders>
              <w:right w:val="single" w:sz="4" w:space="0" w:color="auto"/>
            </w:tcBorders>
          </w:tcPr>
          <w:p w14:paraId="59EDC87B" w14:textId="77777777" w:rsidR="00312F02" w:rsidRDefault="00312F02">
            <w:pPr>
              <w:spacing w:after="0" w:line="240" w:lineRule="auto"/>
              <w:rPr>
                <w:rFonts w:ascii="Times New Roman" w:hAnsi="Times New Roman" w:cs="Times New Roman"/>
                <w:sz w:val="24"/>
                <w:szCs w:val="24"/>
              </w:rPr>
            </w:pPr>
          </w:p>
        </w:tc>
        <w:tc>
          <w:tcPr>
            <w:tcW w:w="1357" w:type="pct"/>
            <w:tcBorders>
              <w:left w:val="single" w:sz="4" w:space="0" w:color="auto"/>
            </w:tcBorders>
          </w:tcPr>
          <w:p w14:paraId="12310654" w14:textId="591E3FDD" w:rsidR="00312F02" w:rsidRDefault="00312F02">
            <w:pPr>
              <w:spacing w:after="0" w:line="240" w:lineRule="auto"/>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385" w:type="pct"/>
          </w:tcPr>
          <w:p w14:paraId="7DCC90B7" w14:textId="77777777" w:rsidR="00312F02" w:rsidRDefault="00312F02">
            <w:pPr>
              <w:spacing w:after="0" w:line="240" w:lineRule="auto"/>
              <w:rPr>
                <w:rFonts w:ascii="Times New Roman" w:hAnsi="Times New Roman" w:cs="Times New Roman"/>
                <w:sz w:val="24"/>
                <w:szCs w:val="24"/>
              </w:rPr>
            </w:pPr>
          </w:p>
        </w:tc>
        <w:tc>
          <w:tcPr>
            <w:tcW w:w="449" w:type="pct"/>
          </w:tcPr>
          <w:p w14:paraId="2BD8B245" w14:textId="77777777" w:rsidR="00312F02" w:rsidRDefault="00312F02">
            <w:pPr>
              <w:spacing w:after="0" w:line="240" w:lineRule="auto"/>
              <w:rPr>
                <w:rFonts w:ascii="Times New Roman" w:hAnsi="Times New Roman" w:cs="Times New Roman"/>
                <w:sz w:val="24"/>
                <w:szCs w:val="24"/>
              </w:rPr>
            </w:pPr>
          </w:p>
        </w:tc>
        <w:tc>
          <w:tcPr>
            <w:tcW w:w="417" w:type="pct"/>
          </w:tcPr>
          <w:p w14:paraId="333BC939" w14:textId="77777777" w:rsidR="00312F02" w:rsidRDefault="00312F02">
            <w:pPr>
              <w:spacing w:after="0" w:line="240" w:lineRule="auto"/>
              <w:rPr>
                <w:rFonts w:ascii="Times New Roman" w:hAnsi="Times New Roman" w:cs="Times New Roman"/>
                <w:b/>
                <w:sz w:val="24"/>
                <w:szCs w:val="24"/>
              </w:rPr>
            </w:pPr>
          </w:p>
        </w:tc>
        <w:tc>
          <w:tcPr>
            <w:tcW w:w="397" w:type="pct"/>
          </w:tcPr>
          <w:p w14:paraId="17A3667A" w14:textId="77777777" w:rsidR="00312F02" w:rsidRDefault="00312F02">
            <w:pPr>
              <w:spacing w:after="0" w:line="240" w:lineRule="auto"/>
              <w:rPr>
                <w:rFonts w:ascii="Times New Roman" w:hAnsi="Times New Roman" w:cs="Times New Roman"/>
                <w:b/>
                <w:sz w:val="24"/>
                <w:szCs w:val="24"/>
              </w:rPr>
            </w:pPr>
          </w:p>
        </w:tc>
        <w:tc>
          <w:tcPr>
            <w:tcW w:w="401" w:type="pct"/>
          </w:tcPr>
          <w:p w14:paraId="729F16D5" w14:textId="294A14CE" w:rsidR="00312F02" w:rsidRDefault="00312F02">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474" w:type="pct"/>
          </w:tcPr>
          <w:p w14:paraId="5C3BD247" w14:textId="07D755F5" w:rsidR="00312F02" w:rsidRDefault="00312F02">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r>
      <w:tr w:rsidR="001F3577" w14:paraId="6B5EED86" w14:textId="77777777" w:rsidTr="00D4498D">
        <w:tc>
          <w:tcPr>
            <w:tcW w:w="1120" w:type="pct"/>
            <w:vMerge w:val="restart"/>
            <w:tcBorders>
              <w:right w:val="single" w:sz="4" w:space="0" w:color="auto"/>
            </w:tcBorders>
          </w:tcPr>
          <w:p w14:paraId="14FC17B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Общественно-научные предмет</w:t>
            </w:r>
          </w:p>
          <w:p w14:paraId="26269BB4" w14:textId="77777777" w:rsidR="001F3577" w:rsidRDefault="001F3577">
            <w:pPr>
              <w:spacing w:after="0" w:line="240" w:lineRule="auto"/>
              <w:rPr>
                <w:rFonts w:ascii="Times New Roman" w:hAnsi="Times New Roman" w:cs="Times New Roman"/>
                <w:sz w:val="24"/>
                <w:szCs w:val="24"/>
              </w:rPr>
            </w:pPr>
          </w:p>
        </w:tc>
        <w:tc>
          <w:tcPr>
            <w:tcW w:w="1357" w:type="pct"/>
            <w:tcBorders>
              <w:left w:val="single" w:sz="4" w:space="0" w:color="auto"/>
            </w:tcBorders>
          </w:tcPr>
          <w:p w14:paraId="3230022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385" w:type="pct"/>
          </w:tcPr>
          <w:p w14:paraId="76CFBA74"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49" w:type="pct"/>
          </w:tcPr>
          <w:p w14:paraId="1A30F2FF"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17" w:type="pct"/>
          </w:tcPr>
          <w:p w14:paraId="62E6E80B" w14:textId="77777777" w:rsidR="001F3577" w:rsidRDefault="001F3577">
            <w:pPr>
              <w:spacing w:after="0" w:line="240" w:lineRule="auto"/>
              <w:rPr>
                <w:rFonts w:ascii="Times New Roman" w:hAnsi="Times New Roman" w:cs="Times New Roman"/>
                <w:sz w:val="24"/>
                <w:szCs w:val="24"/>
              </w:rPr>
            </w:pPr>
          </w:p>
        </w:tc>
        <w:tc>
          <w:tcPr>
            <w:tcW w:w="397" w:type="pct"/>
          </w:tcPr>
          <w:p w14:paraId="4F60CBCE" w14:textId="77777777" w:rsidR="001F3577" w:rsidRDefault="001F3577">
            <w:pPr>
              <w:spacing w:after="0" w:line="240" w:lineRule="auto"/>
              <w:rPr>
                <w:rFonts w:ascii="Times New Roman" w:hAnsi="Times New Roman" w:cs="Times New Roman"/>
                <w:sz w:val="24"/>
                <w:szCs w:val="24"/>
              </w:rPr>
            </w:pPr>
          </w:p>
        </w:tc>
        <w:tc>
          <w:tcPr>
            <w:tcW w:w="401" w:type="pct"/>
          </w:tcPr>
          <w:p w14:paraId="4F77878F"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474" w:type="pct"/>
          </w:tcPr>
          <w:p w14:paraId="37985E1A"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0,5</w:t>
            </w:r>
          </w:p>
        </w:tc>
      </w:tr>
      <w:tr w:rsidR="001F3577" w14:paraId="5C35C760" w14:textId="77777777" w:rsidTr="00D4498D">
        <w:tc>
          <w:tcPr>
            <w:tcW w:w="1120" w:type="pct"/>
            <w:vMerge/>
            <w:tcBorders>
              <w:right w:val="single" w:sz="4" w:space="0" w:color="auto"/>
            </w:tcBorders>
          </w:tcPr>
          <w:p w14:paraId="33CB24F7" w14:textId="77777777" w:rsidR="001F3577" w:rsidRDefault="001F3577">
            <w:pPr>
              <w:spacing w:after="0" w:line="240" w:lineRule="auto"/>
              <w:rPr>
                <w:rFonts w:ascii="Times New Roman" w:hAnsi="Times New Roman" w:cs="Times New Roman"/>
                <w:sz w:val="24"/>
                <w:szCs w:val="24"/>
              </w:rPr>
            </w:pPr>
          </w:p>
        </w:tc>
        <w:tc>
          <w:tcPr>
            <w:tcW w:w="1357" w:type="pct"/>
            <w:tcBorders>
              <w:left w:val="single" w:sz="4" w:space="0" w:color="auto"/>
            </w:tcBorders>
          </w:tcPr>
          <w:p w14:paraId="1355F82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w:t>
            </w:r>
          </w:p>
        </w:tc>
        <w:tc>
          <w:tcPr>
            <w:tcW w:w="385" w:type="pct"/>
          </w:tcPr>
          <w:p w14:paraId="641E3454" w14:textId="77777777" w:rsidR="001F3577" w:rsidRDefault="001F3577">
            <w:pPr>
              <w:spacing w:after="0" w:line="240" w:lineRule="auto"/>
              <w:rPr>
                <w:rFonts w:ascii="Times New Roman" w:hAnsi="Times New Roman" w:cs="Times New Roman"/>
                <w:sz w:val="24"/>
                <w:szCs w:val="24"/>
              </w:rPr>
            </w:pPr>
          </w:p>
        </w:tc>
        <w:tc>
          <w:tcPr>
            <w:tcW w:w="449" w:type="pct"/>
          </w:tcPr>
          <w:p w14:paraId="75CA68E2" w14:textId="77777777" w:rsidR="001F3577" w:rsidRDefault="001F3577">
            <w:pPr>
              <w:spacing w:after="0" w:line="240" w:lineRule="auto"/>
              <w:rPr>
                <w:rFonts w:ascii="Times New Roman" w:hAnsi="Times New Roman" w:cs="Times New Roman"/>
                <w:sz w:val="24"/>
                <w:szCs w:val="24"/>
              </w:rPr>
            </w:pPr>
          </w:p>
        </w:tc>
        <w:tc>
          <w:tcPr>
            <w:tcW w:w="417" w:type="pct"/>
          </w:tcPr>
          <w:p w14:paraId="7126954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703A4D5D" w14:textId="77777777" w:rsidR="001F3577" w:rsidRDefault="001F3577">
            <w:pPr>
              <w:spacing w:after="0" w:line="240" w:lineRule="auto"/>
              <w:rPr>
                <w:rFonts w:ascii="Times New Roman" w:hAnsi="Times New Roman" w:cs="Times New Roman"/>
                <w:sz w:val="24"/>
                <w:szCs w:val="24"/>
              </w:rPr>
            </w:pPr>
          </w:p>
        </w:tc>
        <w:tc>
          <w:tcPr>
            <w:tcW w:w="401" w:type="pct"/>
          </w:tcPr>
          <w:p w14:paraId="07B6D104" w14:textId="77777777" w:rsidR="001F3577" w:rsidRDefault="001F3577">
            <w:pPr>
              <w:spacing w:after="0" w:line="240" w:lineRule="auto"/>
              <w:rPr>
                <w:rFonts w:ascii="Times New Roman" w:hAnsi="Times New Roman" w:cs="Times New Roman"/>
                <w:sz w:val="24"/>
                <w:szCs w:val="24"/>
              </w:rPr>
            </w:pPr>
          </w:p>
        </w:tc>
        <w:tc>
          <w:tcPr>
            <w:tcW w:w="474" w:type="pct"/>
          </w:tcPr>
          <w:p w14:paraId="0B7D2D0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1F3577" w14:paraId="67ACDFFE" w14:textId="77777777" w:rsidTr="00312F02">
        <w:trPr>
          <w:trHeight w:val="331"/>
        </w:trPr>
        <w:tc>
          <w:tcPr>
            <w:tcW w:w="1120" w:type="pct"/>
            <w:vMerge/>
            <w:tcBorders>
              <w:right w:val="single" w:sz="4" w:space="0" w:color="auto"/>
            </w:tcBorders>
          </w:tcPr>
          <w:p w14:paraId="162E998D" w14:textId="77777777" w:rsidR="001F3577" w:rsidRDefault="001F3577">
            <w:pPr>
              <w:spacing w:after="0" w:line="240" w:lineRule="auto"/>
              <w:rPr>
                <w:rFonts w:ascii="Times New Roman" w:hAnsi="Times New Roman" w:cs="Times New Roman"/>
                <w:sz w:val="18"/>
                <w:szCs w:val="18"/>
              </w:rPr>
            </w:pPr>
          </w:p>
        </w:tc>
        <w:tc>
          <w:tcPr>
            <w:tcW w:w="1357" w:type="pct"/>
            <w:tcBorders>
              <w:left w:val="single" w:sz="4" w:space="0" w:color="auto"/>
            </w:tcBorders>
          </w:tcPr>
          <w:p w14:paraId="14C56A60"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385" w:type="pct"/>
          </w:tcPr>
          <w:p w14:paraId="1FE46A6F" w14:textId="314DCFDD"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9" w:type="pct"/>
          </w:tcPr>
          <w:p w14:paraId="18D3F61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417" w:type="pct"/>
          </w:tcPr>
          <w:p w14:paraId="1693F0E6" w14:textId="77777777" w:rsidR="001F3577" w:rsidRDefault="001F3577">
            <w:pPr>
              <w:spacing w:after="0" w:line="240" w:lineRule="auto"/>
              <w:rPr>
                <w:rFonts w:ascii="Times New Roman" w:hAnsi="Times New Roman" w:cs="Times New Roman"/>
                <w:b/>
                <w:sz w:val="24"/>
                <w:szCs w:val="24"/>
              </w:rPr>
            </w:pPr>
          </w:p>
        </w:tc>
        <w:tc>
          <w:tcPr>
            <w:tcW w:w="397" w:type="pct"/>
          </w:tcPr>
          <w:p w14:paraId="448D71A9" w14:textId="77777777" w:rsidR="001F3577" w:rsidRDefault="001F3577">
            <w:pPr>
              <w:spacing w:after="0" w:line="240" w:lineRule="auto"/>
              <w:rPr>
                <w:rFonts w:ascii="Times New Roman" w:hAnsi="Times New Roman" w:cs="Times New Roman"/>
                <w:b/>
                <w:sz w:val="24"/>
                <w:szCs w:val="24"/>
              </w:rPr>
            </w:pPr>
          </w:p>
        </w:tc>
        <w:tc>
          <w:tcPr>
            <w:tcW w:w="401" w:type="pct"/>
          </w:tcPr>
          <w:p w14:paraId="014E2C87" w14:textId="79915D26" w:rsidR="001F3577" w:rsidRDefault="001F3577">
            <w:pPr>
              <w:spacing w:after="0" w:line="240" w:lineRule="auto"/>
              <w:rPr>
                <w:rFonts w:ascii="Times New Roman" w:hAnsi="Times New Roman" w:cs="Times New Roman"/>
                <w:sz w:val="24"/>
                <w:szCs w:val="24"/>
              </w:rPr>
            </w:pPr>
          </w:p>
        </w:tc>
        <w:tc>
          <w:tcPr>
            <w:tcW w:w="474" w:type="pct"/>
          </w:tcPr>
          <w:p w14:paraId="2F0ED923" w14:textId="5D4B81DA"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1F3577" w14:paraId="676EF44C" w14:textId="77777777" w:rsidTr="00D4498D">
        <w:tc>
          <w:tcPr>
            <w:tcW w:w="1120" w:type="pct"/>
            <w:vMerge w:val="restart"/>
            <w:tcBorders>
              <w:right w:val="single" w:sz="4" w:space="0" w:color="auto"/>
            </w:tcBorders>
          </w:tcPr>
          <w:p w14:paraId="6E19F52A"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1357" w:type="pct"/>
            <w:tcBorders>
              <w:left w:val="single" w:sz="4" w:space="0" w:color="auto"/>
            </w:tcBorders>
          </w:tcPr>
          <w:p w14:paraId="74DF4557"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385" w:type="pct"/>
          </w:tcPr>
          <w:p w14:paraId="347408D3" w14:textId="77777777" w:rsidR="001F3577" w:rsidRDefault="001F3577">
            <w:pPr>
              <w:spacing w:after="0" w:line="240" w:lineRule="auto"/>
              <w:rPr>
                <w:rFonts w:ascii="Times New Roman" w:hAnsi="Times New Roman" w:cs="Times New Roman"/>
                <w:sz w:val="24"/>
                <w:szCs w:val="24"/>
              </w:rPr>
            </w:pPr>
          </w:p>
        </w:tc>
        <w:tc>
          <w:tcPr>
            <w:tcW w:w="449" w:type="pct"/>
          </w:tcPr>
          <w:p w14:paraId="628367FB" w14:textId="77777777" w:rsidR="001F3577" w:rsidRDefault="001F3577">
            <w:pPr>
              <w:spacing w:after="0" w:line="240" w:lineRule="auto"/>
              <w:rPr>
                <w:rFonts w:ascii="Times New Roman" w:hAnsi="Times New Roman" w:cs="Times New Roman"/>
                <w:sz w:val="24"/>
                <w:szCs w:val="24"/>
              </w:rPr>
            </w:pPr>
          </w:p>
        </w:tc>
        <w:tc>
          <w:tcPr>
            <w:tcW w:w="417" w:type="pct"/>
          </w:tcPr>
          <w:p w14:paraId="6639068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34BBB2DF" w14:textId="77777777" w:rsidR="001F3577" w:rsidRDefault="001F3577">
            <w:pPr>
              <w:spacing w:after="0" w:line="240" w:lineRule="auto"/>
              <w:rPr>
                <w:rFonts w:ascii="Times New Roman" w:hAnsi="Times New Roman" w:cs="Times New Roman"/>
                <w:b/>
                <w:sz w:val="24"/>
                <w:szCs w:val="24"/>
              </w:rPr>
            </w:pPr>
          </w:p>
        </w:tc>
        <w:tc>
          <w:tcPr>
            <w:tcW w:w="401" w:type="pct"/>
          </w:tcPr>
          <w:p w14:paraId="1FC9E257" w14:textId="77777777" w:rsidR="001F3577" w:rsidRDefault="001F3577">
            <w:pPr>
              <w:spacing w:after="0" w:line="240" w:lineRule="auto"/>
              <w:rPr>
                <w:rFonts w:ascii="Times New Roman" w:hAnsi="Times New Roman" w:cs="Times New Roman"/>
                <w:sz w:val="24"/>
                <w:szCs w:val="24"/>
              </w:rPr>
            </w:pPr>
          </w:p>
        </w:tc>
        <w:tc>
          <w:tcPr>
            <w:tcW w:w="474" w:type="pct"/>
          </w:tcPr>
          <w:p w14:paraId="1EFCE87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1F3577" w14:paraId="50811AE0" w14:textId="77777777" w:rsidTr="00D4498D">
        <w:tc>
          <w:tcPr>
            <w:tcW w:w="1120" w:type="pct"/>
            <w:vMerge/>
            <w:tcBorders>
              <w:right w:val="single" w:sz="4" w:space="0" w:color="auto"/>
            </w:tcBorders>
          </w:tcPr>
          <w:p w14:paraId="269EE3FF" w14:textId="77777777" w:rsidR="001F3577" w:rsidRDefault="001F3577">
            <w:pPr>
              <w:spacing w:after="0" w:line="240" w:lineRule="auto"/>
              <w:rPr>
                <w:rFonts w:ascii="Times New Roman" w:hAnsi="Times New Roman" w:cs="Times New Roman"/>
                <w:sz w:val="24"/>
                <w:szCs w:val="24"/>
              </w:rPr>
            </w:pPr>
          </w:p>
        </w:tc>
        <w:tc>
          <w:tcPr>
            <w:tcW w:w="1357" w:type="pct"/>
            <w:tcBorders>
              <w:left w:val="single" w:sz="4" w:space="0" w:color="auto"/>
            </w:tcBorders>
          </w:tcPr>
          <w:p w14:paraId="389D860E"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385" w:type="pct"/>
          </w:tcPr>
          <w:p w14:paraId="0E2C8774" w14:textId="77777777" w:rsidR="001F3577" w:rsidRDefault="001F3577">
            <w:pPr>
              <w:spacing w:after="0" w:line="240" w:lineRule="auto"/>
              <w:rPr>
                <w:rFonts w:ascii="Times New Roman" w:hAnsi="Times New Roman" w:cs="Times New Roman"/>
                <w:sz w:val="24"/>
                <w:szCs w:val="24"/>
              </w:rPr>
            </w:pPr>
          </w:p>
        </w:tc>
        <w:tc>
          <w:tcPr>
            <w:tcW w:w="449" w:type="pct"/>
          </w:tcPr>
          <w:p w14:paraId="5D5521BD" w14:textId="77777777" w:rsidR="001F3577" w:rsidRDefault="001F3577">
            <w:pPr>
              <w:spacing w:after="0" w:line="240" w:lineRule="auto"/>
              <w:rPr>
                <w:rFonts w:ascii="Times New Roman" w:hAnsi="Times New Roman" w:cs="Times New Roman"/>
                <w:sz w:val="24"/>
                <w:szCs w:val="24"/>
              </w:rPr>
            </w:pPr>
          </w:p>
        </w:tc>
        <w:tc>
          <w:tcPr>
            <w:tcW w:w="417" w:type="pct"/>
          </w:tcPr>
          <w:p w14:paraId="25FC3D22" w14:textId="77777777" w:rsidR="001F3577" w:rsidRDefault="001F3577">
            <w:pPr>
              <w:spacing w:after="0" w:line="240" w:lineRule="auto"/>
              <w:rPr>
                <w:rFonts w:ascii="Times New Roman" w:hAnsi="Times New Roman" w:cs="Times New Roman"/>
                <w:sz w:val="24"/>
                <w:szCs w:val="24"/>
              </w:rPr>
            </w:pPr>
          </w:p>
        </w:tc>
        <w:tc>
          <w:tcPr>
            <w:tcW w:w="397" w:type="pct"/>
          </w:tcPr>
          <w:p w14:paraId="58C2034A"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260501BB" w14:textId="77777777" w:rsidR="001F3577" w:rsidRDefault="001F3577">
            <w:pPr>
              <w:spacing w:after="0" w:line="240" w:lineRule="auto"/>
              <w:rPr>
                <w:rFonts w:ascii="Times New Roman" w:hAnsi="Times New Roman" w:cs="Times New Roman"/>
                <w:sz w:val="24"/>
                <w:szCs w:val="24"/>
              </w:rPr>
            </w:pPr>
          </w:p>
        </w:tc>
        <w:tc>
          <w:tcPr>
            <w:tcW w:w="474" w:type="pct"/>
          </w:tcPr>
          <w:p w14:paraId="2920203A"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1F3577" w14:paraId="1CB0B2B6" w14:textId="77777777" w:rsidTr="00D4498D">
        <w:tc>
          <w:tcPr>
            <w:tcW w:w="1120" w:type="pct"/>
            <w:vMerge/>
            <w:tcBorders>
              <w:right w:val="single" w:sz="4" w:space="0" w:color="auto"/>
            </w:tcBorders>
          </w:tcPr>
          <w:p w14:paraId="03F0D9FF" w14:textId="77777777" w:rsidR="001F3577" w:rsidRDefault="001F3577">
            <w:pPr>
              <w:spacing w:after="0" w:line="240" w:lineRule="auto"/>
              <w:rPr>
                <w:rFonts w:ascii="Times New Roman" w:hAnsi="Times New Roman" w:cs="Times New Roman"/>
                <w:sz w:val="24"/>
                <w:szCs w:val="24"/>
              </w:rPr>
            </w:pPr>
          </w:p>
        </w:tc>
        <w:tc>
          <w:tcPr>
            <w:tcW w:w="1357" w:type="pct"/>
            <w:tcBorders>
              <w:left w:val="single" w:sz="4" w:space="0" w:color="auto"/>
            </w:tcBorders>
          </w:tcPr>
          <w:p w14:paraId="49E7BE37" w14:textId="77777777" w:rsidR="001F3577" w:rsidRDefault="009D2140">
            <w:pPr>
              <w:spacing w:after="0" w:line="240" w:lineRule="auto"/>
              <w:rPr>
                <w:rFonts w:ascii="Times New Roman" w:hAnsi="Times New Roman" w:cs="Times New Roman"/>
              </w:rPr>
            </w:pPr>
            <w:r>
              <w:rPr>
                <w:rFonts w:ascii="Times New Roman" w:hAnsi="Times New Roman" w:cs="Times New Roman"/>
              </w:rPr>
              <w:t xml:space="preserve">Физика </w:t>
            </w:r>
          </w:p>
        </w:tc>
        <w:tc>
          <w:tcPr>
            <w:tcW w:w="385" w:type="pct"/>
          </w:tcPr>
          <w:p w14:paraId="5A790EC2" w14:textId="77777777" w:rsidR="001F3577" w:rsidRDefault="001F3577">
            <w:pPr>
              <w:spacing w:after="0" w:line="240" w:lineRule="auto"/>
              <w:rPr>
                <w:rFonts w:ascii="Times New Roman" w:hAnsi="Times New Roman" w:cs="Times New Roman"/>
                <w:sz w:val="24"/>
                <w:szCs w:val="24"/>
              </w:rPr>
            </w:pPr>
          </w:p>
        </w:tc>
        <w:tc>
          <w:tcPr>
            <w:tcW w:w="449" w:type="pct"/>
          </w:tcPr>
          <w:p w14:paraId="71380CF4" w14:textId="77777777" w:rsidR="001F3577" w:rsidRDefault="001F3577">
            <w:pPr>
              <w:spacing w:after="0" w:line="240" w:lineRule="auto"/>
              <w:rPr>
                <w:rFonts w:ascii="Times New Roman" w:hAnsi="Times New Roman" w:cs="Times New Roman"/>
                <w:b/>
                <w:sz w:val="24"/>
                <w:szCs w:val="24"/>
              </w:rPr>
            </w:pPr>
          </w:p>
        </w:tc>
        <w:tc>
          <w:tcPr>
            <w:tcW w:w="417" w:type="pct"/>
          </w:tcPr>
          <w:p w14:paraId="0E55DCBD" w14:textId="77777777" w:rsidR="001F3577" w:rsidRDefault="001F3577">
            <w:pPr>
              <w:spacing w:after="0" w:line="240" w:lineRule="auto"/>
              <w:rPr>
                <w:rFonts w:ascii="Times New Roman" w:hAnsi="Times New Roman" w:cs="Times New Roman"/>
                <w:sz w:val="24"/>
                <w:szCs w:val="24"/>
              </w:rPr>
            </w:pPr>
          </w:p>
        </w:tc>
        <w:tc>
          <w:tcPr>
            <w:tcW w:w="397" w:type="pct"/>
          </w:tcPr>
          <w:p w14:paraId="0F01E7F3"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572C0BF9" w14:textId="77777777" w:rsidR="001F3577" w:rsidRDefault="001F3577">
            <w:pPr>
              <w:spacing w:after="0" w:line="240" w:lineRule="auto"/>
              <w:rPr>
                <w:rFonts w:ascii="Times New Roman" w:hAnsi="Times New Roman" w:cs="Times New Roman"/>
                <w:sz w:val="24"/>
                <w:szCs w:val="24"/>
              </w:rPr>
            </w:pPr>
          </w:p>
        </w:tc>
        <w:tc>
          <w:tcPr>
            <w:tcW w:w="474" w:type="pct"/>
          </w:tcPr>
          <w:p w14:paraId="4FD4403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1F3577" w14:paraId="17835206" w14:textId="77777777" w:rsidTr="00D4498D">
        <w:tc>
          <w:tcPr>
            <w:tcW w:w="2477" w:type="pct"/>
            <w:gridSpan w:val="2"/>
          </w:tcPr>
          <w:p w14:paraId="41C4A817"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недели</w:t>
            </w:r>
          </w:p>
        </w:tc>
        <w:tc>
          <w:tcPr>
            <w:tcW w:w="385" w:type="pct"/>
          </w:tcPr>
          <w:p w14:paraId="30714822"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449" w:type="pct"/>
          </w:tcPr>
          <w:p w14:paraId="04E908A9"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417" w:type="pct"/>
          </w:tcPr>
          <w:p w14:paraId="7AFDF9BB"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397" w:type="pct"/>
          </w:tcPr>
          <w:p w14:paraId="7C627FEE"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401" w:type="pct"/>
          </w:tcPr>
          <w:p w14:paraId="69D2B72F"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474" w:type="pct"/>
          </w:tcPr>
          <w:p w14:paraId="53CA6B4D"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170</w:t>
            </w:r>
          </w:p>
        </w:tc>
      </w:tr>
      <w:tr w:rsidR="001F3577" w14:paraId="09594192" w14:textId="77777777" w:rsidTr="00D4498D">
        <w:tc>
          <w:tcPr>
            <w:tcW w:w="2477" w:type="pct"/>
            <w:gridSpan w:val="2"/>
          </w:tcPr>
          <w:p w14:paraId="531C98BF"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Всего часов</w:t>
            </w:r>
          </w:p>
        </w:tc>
        <w:tc>
          <w:tcPr>
            <w:tcW w:w="385" w:type="pct"/>
          </w:tcPr>
          <w:p w14:paraId="0B1CB666"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986</w:t>
            </w:r>
          </w:p>
        </w:tc>
        <w:tc>
          <w:tcPr>
            <w:tcW w:w="449" w:type="pct"/>
          </w:tcPr>
          <w:p w14:paraId="678E26D1"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1020</w:t>
            </w:r>
          </w:p>
        </w:tc>
        <w:tc>
          <w:tcPr>
            <w:tcW w:w="417" w:type="pct"/>
          </w:tcPr>
          <w:p w14:paraId="53740FDE"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1088</w:t>
            </w:r>
          </w:p>
        </w:tc>
        <w:tc>
          <w:tcPr>
            <w:tcW w:w="397" w:type="pct"/>
          </w:tcPr>
          <w:p w14:paraId="26919FBA"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1122</w:t>
            </w:r>
          </w:p>
        </w:tc>
        <w:tc>
          <w:tcPr>
            <w:tcW w:w="401" w:type="pct"/>
          </w:tcPr>
          <w:p w14:paraId="3BA96183"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1122</w:t>
            </w:r>
          </w:p>
        </w:tc>
        <w:tc>
          <w:tcPr>
            <w:tcW w:w="474" w:type="pct"/>
          </w:tcPr>
          <w:p w14:paraId="6C0EA83E"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5338</w:t>
            </w:r>
          </w:p>
        </w:tc>
      </w:tr>
      <w:tr w:rsidR="001F3577" w14:paraId="2EFAEF70" w14:textId="77777777" w:rsidTr="00D4498D">
        <w:tc>
          <w:tcPr>
            <w:tcW w:w="2477" w:type="pct"/>
            <w:gridSpan w:val="2"/>
          </w:tcPr>
          <w:p w14:paraId="40353902"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Максимально допустимая недельная нагрузка</w:t>
            </w:r>
          </w:p>
        </w:tc>
        <w:tc>
          <w:tcPr>
            <w:tcW w:w="385" w:type="pct"/>
          </w:tcPr>
          <w:p w14:paraId="54D8D9B1"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449" w:type="pct"/>
          </w:tcPr>
          <w:p w14:paraId="1E243E95"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417" w:type="pct"/>
          </w:tcPr>
          <w:p w14:paraId="6F81A774"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397" w:type="pct"/>
          </w:tcPr>
          <w:p w14:paraId="5C01F85D"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401" w:type="pct"/>
          </w:tcPr>
          <w:p w14:paraId="52A1DEED"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474" w:type="pct"/>
          </w:tcPr>
          <w:p w14:paraId="26F20D74"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157</w:t>
            </w:r>
          </w:p>
        </w:tc>
      </w:tr>
      <w:tr w:rsidR="001F3577" w14:paraId="06617427" w14:textId="77777777" w:rsidTr="00D4498D">
        <w:tc>
          <w:tcPr>
            <w:tcW w:w="2477" w:type="pct"/>
            <w:gridSpan w:val="2"/>
          </w:tcPr>
          <w:p w14:paraId="6BC05C6C"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tc>
        <w:tc>
          <w:tcPr>
            <w:tcW w:w="385" w:type="pct"/>
          </w:tcPr>
          <w:p w14:paraId="4DA6990A"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449" w:type="pct"/>
          </w:tcPr>
          <w:p w14:paraId="0B49ED94" w14:textId="7A3A81DC" w:rsidR="001F3577" w:rsidRPr="004B0221" w:rsidRDefault="00B40F38">
            <w:pPr>
              <w:spacing w:after="0" w:line="240" w:lineRule="auto"/>
              <w:rPr>
                <w:rFonts w:ascii="Times New Roman" w:hAnsi="Times New Roman" w:cs="Times New Roman"/>
                <w:b/>
                <w:bCs/>
              </w:rPr>
            </w:pPr>
            <w:r w:rsidRPr="004B0221">
              <w:rPr>
                <w:rFonts w:ascii="Times New Roman" w:hAnsi="Times New Roman" w:cs="Times New Roman"/>
                <w:b/>
                <w:bCs/>
              </w:rPr>
              <w:t>5</w:t>
            </w:r>
          </w:p>
        </w:tc>
        <w:tc>
          <w:tcPr>
            <w:tcW w:w="417" w:type="pct"/>
          </w:tcPr>
          <w:p w14:paraId="2E2BEB2F" w14:textId="77777777" w:rsidR="001F3577" w:rsidRDefault="009D2140">
            <w:pPr>
              <w:spacing w:after="0" w:line="240" w:lineRule="auto"/>
            </w:pPr>
            <w:r>
              <w:rPr>
                <w:rFonts w:ascii="Times New Roman" w:hAnsi="Times New Roman" w:cs="Times New Roman"/>
                <w:b/>
                <w:sz w:val="24"/>
                <w:szCs w:val="24"/>
              </w:rPr>
              <w:t>4</w:t>
            </w:r>
          </w:p>
        </w:tc>
        <w:tc>
          <w:tcPr>
            <w:tcW w:w="397" w:type="pct"/>
          </w:tcPr>
          <w:p w14:paraId="65EA2830" w14:textId="77777777" w:rsidR="001F3577" w:rsidRDefault="009D2140">
            <w:pPr>
              <w:spacing w:after="0" w:line="240" w:lineRule="auto"/>
            </w:pPr>
            <w:r>
              <w:rPr>
                <w:rFonts w:ascii="Times New Roman" w:hAnsi="Times New Roman" w:cs="Times New Roman"/>
                <w:b/>
                <w:sz w:val="24"/>
                <w:szCs w:val="24"/>
              </w:rPr>
              <w:t>4</w:t>
            </w:r>
          </w:p>
        </w:tc>
        <w:tc>
          <w:tcPr>
            <w:tcW w:w="401" w:type="pct"/>
          </w:tcPr>
          <w:p w14:paraId="6314A987" w14:textId="0217EEEF" w:rsidR="001F3577" w:rsidRPr="008A37DE" w:rsidRDefault="008A37DE">
            <w:pPr>
              <w:spacing w:after="0" w:line="240" w:lineRule="auto"/>
              <w:rPr>
                <w:rFonts w:ascii="Times New Roman" w:hAnsi="Times New Roman" w:cs="Times New Roman"/>
                <w:b/>
                <w:bCs/>
              </w:rPr>
            </w:pPr>
            <w:r w:rsidRPr="008A37DE">
              <w:rPr>
                <w:rFonts w:ascii="Times New Roman" w:hAnsi="Times New Roman" w:cs="Times New Roman"/>
                <w:b/>
                <w:bCs/>
              </w:rPr>
              <w:t>4</w:t>
            </w:r>
          </w:p>
        </w:tc>
        <w:tc>
          <w:tcPr>
            <w:tcW w:w="474" w:type="pct"/>
          </w:tcPr>
          <w:p w14:paraId="2AB8960F" w14:textId="630853BA" w:rsidR="001F3577" w:rsidRDefault="009D2140">
            <w:pPr>
              <w:spacing w:after="0" w:line="240" w:lineRule="auto"/>
            </w:pPr>
            <w:r>
              <w:rPr>
                <w:rFonts w:ascii="Times New Roman" w:hAnsi="Times New Roman" w:cs="Times New Roman"/>
                <w:b/>
                <w:sz w:val="24"/>
                <w:szCs w:val="24"/>
              </w:rPr>
              <w:t>2</w:t>
            </w:r>
            <w:r w:rsidR="0059312B">
              <w:rPr>
                <w:rFonts w:ascii="Times New Roman" w:hAnsi="Times New Roman" w:cs="Times New Roman"/>
                <w:b/>
                <w:sz w:val="24"/>
                <w:szCs w:val="24"/>
              </w:rPr>
              <w:t>1</w:t>
            </w:r>
          </w:p>
        </w:tc>
      </w:tr>
      <w:tr w:rsidR="001F3577" w14:paraId="23E3A48C" w14:textId="77777777" w:rsidTr="00D4498D">
        <w:tc>
          <w:tcPr>
            <w:tcW w:w="2477" w:type="pct"/>
            <w:gridSpan w:val="2"/>
          </w:tcPr>
          <w:p w14:paraId="63B1A035" w14:textId="77777777" w:rsidR="001F3577" w:rsidRDefault="009D2140">
            <w:pPr>
              <w:spacing w:after="0" w:line="240" w:lineRule="auto"/>
              <w:rPr>
                <w:rFonts w:ascii="Times New Roman" w:hAnsi="Times New Roman" w:cs="Times New Roman"/>
                <w:b/>
                <w:sz w:val="24"/>
                <w:szCs w:val="24"/>
              </w:rPr>
            </w:pPr>
            <w:r>
              <w:rPr>
                <w:rFonts w:ascii="Times New Roman" w:hAnsi="Times New Roman" w:cs="Times New Roman"/>
                <w:b/>
                <w:sz w:val="24"/>
                <w:szCs w:val="24"/>
              </w:rPr>
              <w:t>Обязательная часть</w:t>
            </w:r>
          </w:p>
        </w:tc>
        <w:tc>
          <w:tcPr>
            <w:tcW w:w="385" w:type="pct"/>
          </w:tcPr>
          <w:p w14:paraId="305BF941" w14:textId="77777777" w:rsidR="001F3577" w:rsidRDefault="001F3577">
            <w:pPr>
              <w:spacing w:after="0" w:line="240" w:lineRule="auto"/>
              <w:rPr>
                <w:rFonts w:ascii="Times New Roman" w:hAnsi="Times New Roman" w:cs="Times New Roman"/>
                <w:b/>
                <w:sz w:val="24"/>
                <w:szCs w:val="24"/>
              </w:rPr>
            </w:pPr>
          </w:p>
        </w:tc>
        <w:tc>
          <w:tcPr>
            <w:tcW w:w="449" w:type="pct"/>
          </w:tcPr>
          <w:p w14:paraId="537610F2" w14:textId="77777777" w:rsidR="001F3577" w:rsidRDefault="001F3577">
            <w:pPr>
              <w:spacing w:after="0" w:line="240" w:lineRule="auto"/>
              <w:rPr>
                <w:rFonts w:ascii="Times New Roman" w:hAnsi="Times New Roman" w:cs="Times New Roman"/>
                <w:b/>
                <w:sz w:val="24"/>
                <w:szCs w:val="24"/>
              </w:rPr>
            </w:pPr>
          </w:p>
        </w:tc>
        <w:tc>
          <w:tcPr>
            <w:tcW w:w="417" w:type="pct"/>
          </w:tcPr>
          <w:p w14:paraId="7375080D" w14:textId="77777777" w:rsidR="001F3577" w:rsidRDefault="001F3577">
            <w:pPr>
              <w:spacing w:after="0" w:line="240" w:lineRule="auto"/>
              <w:rPr>
                <w:rFonts w:ascii="Times New Roman" w:hAnsi="Times New Roman" w:cs="Times New Roman"/>
                <w:b/>
                <w:sz w:val="24"/>
                <w:szCs w:val="24"/>
              </w:rPr>
            </w:pPr>
          </w:p>
        </w:tc>
        <w:tc>
          <w:tcPr>
            <w:tcW w:w="397" w:type="pct"/>
          </w:tcPr>
          <w:p w14:paraId="6BC2C964" w14:textId="77777777" w:rsidR="001F3577" w:rsidRDefault="001F3577">
            <w:pPr>
              <w:spacing w:after="0" w:line="240" w:lineRule="auto"/>
              <w:rPr>
                <w:rFonts w:ascii="Times New Roman" w:hAnsi="Times New Roman" w:cs="Times New Roman"/>
                <w:b/>
                <w:sz w:val="24"/>
                <w:szCs w:val="24"/>
              </w:rPr>
            </w:pPr>
          </w:p>
        </w:tc>
        <w:tc>
          <w:tcPr>
            <w:tcW w:w="401" w:type="pct"/>
          </w:tcPr>
          <w:p w14:paraId="2AB4E61C" w14:textId="77777777" w:rsidR="001F3577" w:rsidRDefault="001F3577">
            <w:pPr>
              <w:spacing w:after="0" w:line="240" w:lineRule="auto"/>
              <w:rPr>
                <w:rFonts w:ascii="Times New Roman" w:hAnsi="Times New Roman" w:cs="Times New Roman"/>
                <w:b/>
                <w:sz w:val="24"/>
                <w:szCs w:val="24"/>
              </w:rPr>
            </w:pPr>
          </w:p>
        </w:tc>
        <w:tc>
          <w:tcPr>
            <w:tcW w:w="474" w:type="pct"/>
          </w:tcPr>
          <w:p w14:paraId="78EC7F7C" w14:textId="77777777" w:rsidR="001F3577" w:rsidRDefault="001F3577">
            <w:pPr>
              <w:spacing w:after="0" w:line="240" w:lineRule="auto"/>
              <w:rPr>
                <w:rFonts w:ascii="Times New Roman" w:hAnsi="Times New Roman" w:cs="Times New Roman"/>
                <w:b/>
                <w:sz w:val="24"/>
                <w:szCs w:val="24"/>
              </w:rPr>
            </w:pPr>
          </w:p>
        </w:tc>
      </w:tr>
      <w:tr w:rsidR="001F3577" w14:paraId="01ECB612" w14:textId="77777777" w:rsidTr="00D4498D">
        <w:tc>
          <w:tcPr>
            <w:tcW w:w="2477" w:type="pct"/>
            <w:gridSpan w:val="2"/>
          </w:tcPr>
          <w:p w14:paraId="6F2C42EF"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85" w:type="pct"/>
          </w:tcPr>
          <w:p w14:paraId="1010ADE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9" w:type="pct"/>
          </w:tcPr>
          <w:p w14:paraId="6AEB6FA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7" w:type="pct"/>
          </w:tcPr>
          <w:p w14:paraId="6527F8A4"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497A9FC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0050FE0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74" w:type="pct"/>
          </w:tcPr>
          <w:p w14:paraId="3E2DE66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1F3577" w14:paraId="0B986888" w14:textId="77777777" w:rsidTr="00D4498D">
        <w:tc>
          <w:tcPr>
            <w:tcW w:w="2477" w:type="pct"/>
            <w:gridSpan w:val="2"/>
          </w:tcPr>
          <w:p w14:paraId="71117853"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385" w:type="pct"/>
          </w:tcPr>
          <w:p w14:paraId="4641F34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9" w:type="pct"/>
          </w:tcPr>
          <w:p w14:paraId="6B1FB826"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7" w:type="pct"/>
          </w:tcPr>
          <w:p w14:paraId="3AE86837"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00F2DABB"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7FBDD5C0"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74" w:type="pct"/>
          </w:tcPr>
          <w:p w14:paraId="30BE323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1F3577" w14:paraId="134CB876" w14:textId="77777777" w:rsidTr="00D4498D">
        <w:tc>
          <w:tcPr>
            <w:tcW w:w="2477" w:type="pct"/>
            <w:gridSpan w:val="2"/>
          </w:tcPr>
          <w:p w14:paraId="70EEDE01" w14:textId="164C97C5"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Профориентац</w:t>
            </w:r>
            <w:r w:rsidR="005A4E26">
              <w:rPr>
                <w:rFonts w:ascii="Times New Roman" w:hAnsi="Times New Roman" w:cs="Times New Roman"/>
                <w:sz w:val="24"/>
                <w:szCs w:val="24"/>
              </w:rPr>
              <w:t>ионн</w:t>
            </w:r>
            <w:r w:rsidR="005E333E">
              <w:rPr>
                <w:rFonts w:ascii="Times New Roman" w:hAnsi="Times New Roman" w:cs="Times New Roman"/>
                <w:sz w:val="24"/>
                <w:szCs w:val="24"/>
              </w:rPr>
              <w:t>ый курс</w:t>
            </w:r>
            <w:r w:rsidR="005A4E26">
              <w:rPr>
                <w:rFonts w:ascii="Times New Roman" w:hAnsi="Times New Roman" w:cs="Times New Roman"/>
                <w:sz w:val="24"/>
                <w:szCs w:val="24"/>
              </w:rPr>
              <w:t xml:space="preserve"> «</w:t>
            </w:r>
            <w:r w:rsidR="005E333E">
              <w:rPr>
                <w:rFonts w:ascii="Times New Roman" w:hAnsi="Times New Roman" w:cs="Times New Roman"/>
                <w:sz w:val="24"/>
                <w:szCs w:val="24"/>
              </w:rPr>
              <w:t>Россия – мои горизонты</w:t>
            </w:r>
            <w:r w:rsidR="005A4E26">
              <w:rPr>
                <w:rFonts w:ascii="Times New Roman" w:hAnsi="Times New Roman" w:cs="Times New Roman"/>
                <w:sz w:val="24"/>
                <w:szCs w:val="24"/>
              </w:rPr>
              <w:t>»</w:t>
            </w:r>
          </w:p>
        </w:tc>
        <w:tc>
          <w:tcPr>
            <w:tcW w:w="385" w:type="pct"/>
          </w:tcPr>
          <w:p w14:paraId="16C7B9D6" w14:textId="77777777" w:rsidR="001F3577" w:rsidRDefault="001F3577">
            <w:pPr>
              <w:spacing w:after="0" w:line="240" w:lineRule="auto"/>
              <w:rPr>
                <w:rFonts w:ascii="Times New Roman" w:hAnsi="Times New Roman" w:cs="Times New Roman"/>
                <w:b/>
                <w:sz w:val="24"/>
                <w:szCs w:val="24"/>
              </w:rPr>
            </w:pPr>
          </w:p>
        </w:tc>
        <w:tc>
          <w:tcPr>
            <w:tcW w:w="449" w:type="pct"/>
          </w:tcPr>
          <w:p w14:paraId="073108C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7" w:type="pct"/>
          </w:tcPr>
          <w:p w14:paraId="7F29AEE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7D2899A1"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199AA61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74" w:type="pct"/>
          </w:tcPr>
          <w:p w14:paraId="5CE333F2"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1F3577" w14:paraId="219549AC" w14:textId="77777777" w:rsidTr="00D4498D">
        <w:tc>
          <w:tcPr>
            <w:tcW w:w="2477" w:type="pct"/>
            <w:gridSpan w:val="2"/>
          </w:tcPr>
          <w:p w14:paraId="014D4FC7"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Факультатив «В мире профессий»</w:t>
            </w:r>
          </w:p>
        </w:tc>
        <w:tc>
          <w:tcPr>
            <w:tcW w:w="385" w:type="pct"/>
          </w:tcPr>
          <w:p w14:paraId="0DFA2EA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9" w:type="pct"/>
          </w:tcPr>
          <w:p w14:paraId="51DCA0B3" w14:textId="77777777" w:rsidR="001F3577" w:rsidRDefault="001F3577">
            <w:pPr>
              <w:spacing w:after="0" w:line="240" w:lineRule="auto"/>
              <w:rPr>
                <w:rFonts w:ascii="Times New Roman" w:hAnsi="Times New Roman" w:cs="Times New Roman"/>
                <w:sz w:val="24"/>
                <w:szCs w:val="24"/>
              </w:rPr>
            </w:pPr>
          </w:p>
        </w:tc>
        <w:tc>
          <w:tcPr>
            <w:tcW w:w="417" w:type="pct"/>
          </w:tcPr>
          <w:p w14:paraId="180DC4D0" w14:textId="77777777" w:rsidR="001F3577" w:rsidRDefault="001F3577">
            <w:pPr>
              <w:spacing w:after="0" w:line="240" w:lineRule="auto"/>
              <w:rPr>
                <w:rFonts w:ascii="Times New Roman" w:hAnsi="Times New Roman" w:cs="Times New Roman"/>
                <w:sz w:val="24"/>
                <w:szCs w:val="24"/>
              </w:rPr>
            </w:pPr>
          </w:p>
        </w:tc>
        <w:tc>
          <w:tcPr>
            <w:tcW w:w="397" w:type="pct"/>
          </w:tcPr>
          <w:p w14:paraId="6344302F" w14:textId="77777777" w:rsidR="001F3577" w:rsidRDefault="001F3577">
            <w:pPr>
              <w:spacing w:after="0" w:line="240" w:lineRule="auto"/>
              <w:rPr>
                <w:rFonts w:ascii="Times New Roman" w:hAnsi="Times New Roman" w:cs="Times New Roman"/>
                <w:sz w:val="24"/>
                <w:szCs w:val="24"/>
              </w:rPr>
            </w:pPr>
          </w:p>
        </w:tc>
        <w:tc>
          <w:tcPr>
            <w:tcW w:w="401" w:type="pct"/>
          </w:tcPr>
          <w:p w14:paraId="49F965FF" w14:textId="77777777" w:rsidR="001F3577" w:rsidRDefault="001F3577">
            <w:pPr>
              <w:spacing w:after="0" w:line="240" w:lineRule="auto"/>
              <w:rPr>
                <w:rFonts w:ascii="Times New Roman" w:hAnsi="Times New Roman" w:cs="Times New Roman"/>
                <w:sz w:val="24"/>
                <w:szCs w:val="24"/>
              </w:rPr>
            </w:pPr>
          </w:p>
        </w:tc>
        <w:tc>
          <w:tcPr>
            <w:tcW w:w="474" w:type="pct"/>
          </w:tcPr>
          <w:p w14:paraId="7FCAC931"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A4E26" w14:paraId="26F0D0D1" w14:textId="77777777" w:rsidTr="00D4498D">
        <w:tc>
          <w:tcPr>
            <w:tcW w:w="2477" w:type="pct"/>
            <w:gridSpan w:val="2"/>
          </w:tcPr>
          <w:p w14:paraId="4C6BD438" w14:textId="24E4EE2D" w:rsidR="005A4E26" w:rsidRPr="00270A71" w:rsidRDefault="005A4E26" w:rsidP="006A51E9">
            <w:pPr>
              <w:spacing w:after="0" w:line="240" w:lineRule="auto"/>
              <w:rPr>
                <w:rFonts w:ascii="Times New Roman" w:hAnsi="Times New Roman" w:cs="Times New Roman"/>
                <w:sz w:val="24"/>
                <w:szCs w:val="24"/>
                <w:lang w:eastAsia="ru-RU"/>
              </w:rPr>
            </w:pPr>
            <w:bookmarkStart w:id="0" w:name="_Hlk143766848"/>
            <w:r w:rsidRPr="00270A71">
              <w:rPr>
                <w:rFonts w:ascii="Times New Roman" w:hAnsi="Times New Roman" w:cs="Times New Roman"/>
                <w:sz w:val="24"/>
                <w:szCs w:val="24"/>
                <w:lang w:eastAsia="ru-RU"/>
              </w:rPr>
              <w:t xml:space="preserve">Занятия по формированию функциональной грамотности обучающихся </w:t>
            </w:r>
            <w:bookmarkEnd w:id="0"/>
          </w:p>
        </w:tc>
        <w:tc>
          <w:tcPr>
            <w:tcW w:w="385" w:type="pct"/>
          </w:tcPr>
          <w:p w14:paraId="5FB952AA" w14:textId="67723F9E" w:rsidR="005A4E26" w:rsidRDefault="00B40F3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49" w:type="pct"/>
          </w:tcPr>
          <w:p w14:paraId="63A53A4B" w14:textId="24FF861D" w:rsidR="005A4E26" w:rsidRDefault="00B40F3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7" w:type="pct"/>
          </w:tcPr>
          <w:p w14:paraId="54BA36B9" w14:textId="79C8C7B8" w:rsidR="005A4E26" w:rsidRDefault="00B40F3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97" w:type="pct"/>
          </w:tcPr>
          <w:p w14:paraId="06D22B21" w14:textId="26A2DF19" w:rsidR="005A4E26" w:rsidRDefault="00B40F3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1" w:type="pct"/>
          </w:tcPr>
          <w:p w14:paraId="47CD553F" w14:textId="5155824B" w:rsidR="005A4E26" w:rsidRDefault="00B40F3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74" w:type="pct"/>
          </w:tcPr>
          <w:p w14:paraId="2B4C3DEF" w14:textId="58746AA2" w:rsidR="005A4E26" w:rsidRDefault="00B40F3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1F3577" w14:paraId="446670FF" w14:textId="77777777" w:rsidTr="00D4498D">
        <w:tc>
          <w:tcPr>
            <w:tcW w:w="2477" w:type="pct"/>
            <w:gridSpan w:val="2"/>
          </w:tcPr>
          <w:p w14:paraId="3E2AD80B" w14:textId="70A48D78" w:rsidR="001F3577" w:rsidRDefault="00606E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Курс «Основы духовно – нравственной культуры народов России»</w:t>
            </w:r>
          </w:p>
        </w:tc>
        <w:tc>
          <w:tcPr>
            <w:tcW w:w="385" w:type="pct"/>
          </w:tcPr>
          <w:p w14:paraId="0CAF01F4" w14:textId="77777777" w:rsidR="001F3577" w:rsidRDefault="001F3577">
            <w:pPr>
              <w:spacing w:after="0" w:line="240" w:lineRule="auto"/>
              <w:rPr>
                <w:rFonts w:ascii="Times New Roman" w:hAnsi="Times New Roman" w:cs="Times New Roman"/>
                <w:sz w:val="24"/>
                <w:szCs w:val="24"/>
              </w:rPr>
            </w:pPr>
          </w:p>
        </w:tc>
        <w:tc>
          <w:tcPr>
            <w:tcW w:w="449" w:type="pct"/>
          </w:tcPr>
          <w:p w14:paraId="30EAACF5" w14:textId="5EBCBE44" w:rsidR="001F3577" w:rsidRDefault="00606EA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7" w:type="pct"/>
          </w:tcPr>
          <w:p w14:paraId="35F9F923" w14:textId="77777777" w:rsidR="001F3577" w:rsidRDefault="001F3577">
            <w:pPr>
              <w:spacing w:after="0" w:line="240" w:lineRule="auto"/>
              <w:rPr>
                <w:rFonts w:ascii="Times New Roman" w:hAnsi="Times New Roman" w:cs="Times New Roman"/>
                <w:sz w:val="24"/>
                <w:szCs w:val="24"/>
              </w:rPr>
            </w:pPr>
          </w:p>
        </w:tc>
        <w:tc>
          <w:tcPr>
            <w:tcW w:w="397" w:type="pct"/>
          </w:tcPr>
          <w:p w14:paraId="51D78E27" w14:textId="77777777" w:rsidR="001F3577" w:rsidRDefault="001F3577">
            <w:pPr>
              <w:spacing w:after="0" w:line="240" w:lineRule="auto"/>
              <w:rPr>
                <w:rFonts w:ascii="Times New Roman" w:hAnsi="Times New Roman" w:cs="Times New Roman"/>
                <w:sz w:val="24"/>
                <w:szCs w:val="24"/>
              </w:rPr>
            </w:pPr>
          </w:p>
        </w:tc>
        <w:tc>
          <w:tcPr>
            <w:tcW w:w="401" w:type="pct"/>
          </w:tcPr>
          <w:p w14:paraId="55755139" w14:textId="77777777" w:rsidR="001F3577" w:rsidRDefault="001F3577">
            <w:pPr>
              <w:spacing w:after="0" w:line="240" w:lineRule="auto"/>
              <w:rPr>
                <w:rFonts w:ascii="Times New Roman" w:hAnsi="Times New Roman" w:cs="Times New Roman"/>
                <w:sz w:val="24"/>
                <w:szCs w:val="24"/>
              </w:rPr>
            </w:pPr>
          </w:p>
        </w:tc>
        <w:tc>
          <w:tcPr>
            <w:tcW w:w="474" w:type="pct"/>
          </w:tcPr>
          <w:p w14:paraId="10B9D67F" w14:textId="523D0931" w:rsidR="001F3577" w:rsidRDefault="00606EA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14:paraId="0EF2F732" w14:textId="77777777" w:rsidR="001F3577" w:rsidRDefault="009D2140">
      <w:pPr>
        <w:spacing w:after="0" w:line="240" w:lineRule="auto"/>
        <w:rPr>
          <w:rFonts w:ascii="Times New Roman" w:hAnsi="Times New Roman" w:cs="Times New Roman"/>
          <w:b/>
          <w:bCs/>
          <w:sz w:val="24"/>
          <w:szCs w:val="24"/>
        </w:rPr>
      </w:pPr>
      <w:r>
        <w:rPr>
          <w:rFonts w:ascii="Times New Roman" w:hAnsi="Times New Roman" w:cs="Times New Roman"/>
          <w:b/>
          <w:sz w:val="24"/>
          <w:szCs w:val="24"/>
        </w:rPr>
        <w:t>*</w:t>
      </w:r>
      <w:r>
        <w:rPr>
          <w:rFonts w:ascii="Times New Roman" w:hAnsi="Times New Roman" w:cs="Times New Roman"/>
          <w:sz w:val="24"/>
          <w:szCs w:val="24"/>
        </w:rPr>
        <w:t>Часы внеурочной деятельности не входят в максимально допустимую учебную нагрузку.</w:t>
      </w:r>
    </w:p>
    <w:p w14:paraId="65AA1021" w14:textId="77777777" w:rsidR="001F3577" w:rsidRDefault="001F3577">
      <w:pPr>
        <w:spacing w:after="0" w:line="240" w:lineRule="auto"/>
        <w:rPr>
          <w:rFonts w:ascii="Times New Roman" w:hAnsi="Times New Roman" w:cs="Times New Roman"/>
          <w:sz w:val="24"/>
          <w:szCs w:val="24"/>
        </w:rPr>
      </w:pPr>
    </w:p>
    <w:p w14:paraId="4839A1F9" w14:textId="77777777" w:rsidR="001F3577" w:rsidRDefault="001F3577">
      <w:pPr>
        <w:spacing w:after="0" w:line="240" w:lineRule="auto"/>
        <w:rPr>
          <w:rFonts w:ascii="Times New Roman" w:hAnsi="Times New Roman" w:cs="Times New Roman"/>
          <w:sz w:val="24"/>
          <w:szCs w:val="24"/>
        </w:rPr>
      </w:pPr>
    </w:p>
    <w:p w14:paraId="66079B15" w14:textId="77777777" w:rsidR="001F3577" w:rsidRDefault="001F3577">
      <w:pPr>
        <w:spacing w:after="0" w:line="240" w:lineRule="auto"/>
        <w:rPr>
          <w:rFonts w:ascii="Times New Roman" w:hAnsi="Times New Roman" w:cs="Times New Roman"/>
          <w:sz w:val="24"/>
          <w:szCs w:val="24"/>
        </w:rPr>
      </w:pPr>
    </w:p>
    <w:p w14:paraId="77E5A97B" w14:textId="77777777" w:rsidR="00FB4972" w:rsidRDefault="00FB4972">
      <w:pPr>
        <w:spacing w:after="0" w:line="240" w:lineRule="auto"/>
        <w:rPr>
          <w:rFonts w:ascii="Times New Roman" w:hAnsi="Times New Roman" w:cs="Times New Roman"/>
          <w:sz w:val="24"/>
          <w:szCs w:val="24"/>
        </w:rPr>
      </w:pPr>
    </w:p>
    <w:p w14:paraId="68497A1B" w14:textId="77777777" w:rsidR="00FB4972" w:rsidRDefault="00FB4972">
      <w:pPr>
        <w:spacing w:after="0" w:line="240" w:lineRule="auto"/>
        <w:rPr>
          <w:rFonts w:ascii="Times New Roman" w:hAnsi="Times New Roman" w:cs="Times New Roman"/>
          <w:sz w:val="24"/>
          <w:szCs w:val="24"/>
        </w:rPr>
      </w:pPr>
    </w:p>
    <w:p w14:paraId="1C70A5CB" w14:textId="77777777" w:rsidR="00FB4972" w:rsidRDefault="00FB4972">
      <w:pPr>
        <w:spacing w:after="0" w:line="240" w:lineRule="auto"/>
        <w:rPr>
          <w:rFonts w:ascii="Times New Roman" w:hAnsi="Times New Roman" w:cs="Times New Roman"/>
          <w:sz w:val="24"/>
          <w:szCs w:val="24"/>
        </w:rPr>
      </w:pPr>
    </w:p>
    <w:p w14:paraId="7C22EF47" w14:textId="77777777" w:rsidR="00FB4972" w:rsidRDefault="00FB4972">
      <w:pPr>
        <w:spacing w:after="0" w:line="240" w:lineRule="auto"/>
        <w:rPr>
          <w:rFonts w:ascii="Times New Roman" w:hAnsi="Times New Roman" w:cs="Times New Roman"/>
          <w:sz w:val="24"/>
          <w:szCs w:val="24"/>
        </w:rPr>
      </w:pPr>
    </w:p>
    <w:p w14:paraId="06D0927D" w14:textId="77777777" w:rsidR="00FB4972" w:rsidRDefault="00FB4972">
      <w:pPr>
        <w:spacing w:after="0" w:line="240" w:lineRule="auto"/>
        <w:rPr>
          <w:rFonts w:ascii="Times New Roman" w:hAnsi="Times New Roman" w:cs="Times New Roman"/>
          <w:sz w:val="24"/>
          <w:szCs w:val="24"/>
        </w:rPr>
      </w:pPr>
    </w:p>
    <w:p w14:paraId="12F7BD24" w14:textId="77777777" w:rsidR="002E1968" w:rsidRDefault="002E1968">
      <w:pPr>
        <w:spacing w:after="0" w:line="240" w:lineRule="auto"/>
        <w:rPr>
          <w:rFonts w:ascii="Times New Roman" w:hAnsi="Times New Roman" w:cs="Times New Roman"/>
          <w:sz w:val="24"/>
          <w:szCs w:val="24"/>
        </w:rPr>
      </w:pPr>
    </w:p>
    <w:p w14:paraId="451FC3A7" w14:textId="77777777" w:rsidR="002E1968" w:rsidRDefault="002E1968">
      <w:pPr>
        <w:spacing w:after="0" w:line="240" w:lineRule="auto"/>
        <w:rPr>
          <w:rFonts w:ascii="Times New Roman" w:hAnsi="Times New Roman" w:cs="Times New Roman"/>
          <w:sz w:val="24"/>
          <w:szCs w:val="24"/>
        </w:rPr>
      </w:pPr>
    </w:p>
    <w:p w14:paraId="4CD5555C"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СОГЛАСОВАНО                                                               УТВЕРЖДЕНО</w:t>
      </w:r>
    </w:p>
    <w:p w14:paraId="2F38975E"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 образования                                     Директор МБОУ</w:t>
      </w:r>
    </w:p>
    <w:p w14:paraId="2913CF09"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города                                             «ШКОЛА № 9 Г. ТОРЕЗА»  </w:t>
      </w:r>
    </w:p>
    <w:p w14:paraId="77FA569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 В.В. Колесник                                               _________Т.Г. Шульга </w:t>
      </w:r>
    </w:p>
    <w:p w14:paraId="59D90C9D"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(рассмотрен на заседании педагогического   </w:t>
      </w:r>
    </w:p>
    <w:p w14:paraId="76C5C590"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совета от ___.08.2023 №___, утвержден        </w:t>
      </w:r>
    </w:p>
    <w:p w14:paraId="1C39200C" w14:textId="77777777" w:rsidR="001F3577" w:rsidRDefault="009D2140">
      <w:pPr>
        <w:spacing w:after="0" w:line="240" w:lineRule="auto"/>
        <w:rPr>
          <w:b/>
          <w:sz w:val="28"/>
          <w:szCs w:val="28"/>
        </w:rPr>
      </w:pPr>
      <w:r>
        <w:rPr>
          <w:rFonts w:ascii="Times New Roman" w:hAnsi="Times New Roman" w:cs="Times New Roman"/>
          <w:sz w:val="24"/>
          <w:szCs w:val="24"/>
        </w:rPr>
        <w:t xml:space="preserve">                                                                                 приказом от ___.08.2023  №____</w:t>
      </w:r>
    </w:p>
    <w:p w14:paraId="568F3437" w14:textId="77777777" w:rsidR="001F3577" w:rsidRDefault="001F3577">
      <w:pPr>
        <w:spacing w:after="0" w:line="240" w:lineRule="auto"/>
        <w:jc w:val="center"/>
        <w:rPr>
          <w:rFonts w:ascii="Times New Roman" w:hAnsi="Times New Roman" w:cs="Times New Roman"/>
          <w:b/>
          <w:bCs/>
          <w:sz w:val="24"/>
          <w:szCs w:val="24"/>
        </w:rPr>
      </w:pPr>
    </w:p>
    <w:p w14:paraId="4ED3033D" w14:textId="77777777" w:rsidR="001F3577" w:rsidRDefault="001F3577">
      <w:pPr>
        <w:spacing w:after="0" w:line="240" w:lineRule="auto"/>
        <w:jc w:val="center"/>
        <w:rPr>
          <w:rFonts w:ascii="Times New Roman" w:hAnsi="Times New Roman" w:cs="Times New Roman"/>
          <w:b/>
          <w:bCs/>
          <w:sz w:val="24"/>
          <w:szCs w:val="24"/>
        </w:rPr>
      </w:pPr>
    </w:p>
    <w:p w14:paraId="10300C29" w14:textId="77777777" w:rsidR="001F3577" w:rsidRDefault="001F3577">
      <w:pPr>
        <w:spacing w:after="0" w:line="240" w:lineRule="auto"/>
        <w:jc w:val="center"/>
        <w:rPr>
          <w:rFonts w:ascii="Times New Roman" w:hAnsi="Times New Roman" w:cs="Times New Roman"/>
          <w:b/>
          <w:bCs/>
          <w:sz w:val="24"/>
          <w:szCs w:val="24"/>
        </w:rPr>
      </w:pPr>
    </w:p>
    <w:p w14:paraId="1E4F41EF" w14:textId="77777777" w:rsidR="001F3577" w:rsidRDefault="001F3577">
      <w:pPr>
        <w:spacing w:after="0" w:line="240" w:lineRule="auto"/>
        <w:jc w:val="center"/>
        <w:rPr>
          <w:rFonts w:ascii="Times New Roman" w:hAnsi="Times New Roman" w:cs="Times New Roman"/>
          <w:b/>
          <w:bCs/>
          <w:sz w:val="24"/>
          <w:szCs w:val="24"/>
        </w:rPr>
      </w:pPr>
    </w:p>
    <w:p w14:paraId="61A13AC6" w14:textId="77777777" w:rsidR="001F3577" w:rsidRDefault="001F3577">
      <w:pPr>
        <w:spacing w:after="0" w:line="240" w:lineRule="auto"/>
        <w:jc w:val="center"/>
        <w:rPr>
          <w:rFonts w:ascii="Times New Roman" w:hAnsi="Times New Roman" w:cs="Times New Roman"/>
          <w:b/>
          <w:bCs/>
          <w:sz w:val="24"/>
          <w:szCs w:val="24"/>
        </w:rPr>
      </w:pPr>
    </w:p>
    <w:p w14:paraId="0158ACAE" w14:textId="77777777" w:rsidR="001F3577" w:rsidRDefault="001F3577">
      <w:pPr>
        <w:spacing w:after="0" w:line="240" w:lineRule="auto"/>
        <w:jc w:val="center"/>
        <w:rPr>
          <w:rFonts w:ascii="Times New Roman" w:hAnsi="Times New Roman" w:cs="Times New Roman"/>
          <w:b/>
          <w:bCs/>
          <w:sz w:val="24"/>
          <w:szCs w:val="24"/>
        </w:rPr>
      </w:pPr>
    </w:p>
    <w:p w14:paraId="41E52E28" w14:textId="77777777" w:rsidR="001F3577" w:rsidRDefault="001F3577">
      <w:pPr>
        <w:spacing w:after="0" w:line="240" w:lineRule="auto"/>
        <w:jc w:val="center"/>
        <w:rPr>
          <w:rFonts w:ascii="Times New Roman" w:hAnsi="Times New Roman" w:cs="Times New Roman"/>
          <w:b/>
          <w:bCs/>
          <w:sz w:val="24"/>
          <w:szCs w:val="24"/>
        </w:rPr>
      </w:pPr>
    </w:p>
    <w:p w14:paraId="10288F0D" w14:textId="77777777" w:rsidR="001F3577" w:rsidRDefault="001F3577">
      <w:pPr>
        <w:spacing w:after="0" w:line="240" w:lineRule="auto"/>
        <w:jc w:val="center"/>
        <w:rPr>
          <w:rFonts w:ascii="Times New Roman" w:hAnsi="Times New Roman" w:cs="Times New Roman"/>
          <w:b/>
          <w:bCs/>
          <w:sz w:val="24"/>
          <w:szCs w:val="24"/>
        </w:rPr>
      </w:pPr>
    </w:p>
    <w:p w14:paraId="7F048E7B" w14:textId="77777777" w:rsidR="001F3577" w:rsidRDefault="001F3577">
      <w:pPr>
        <w:spacing w:after="0" w:line="240" w:lineRule="auto"/>
        <w:jc w:val="center"/>
        <w:rPr>
          <w:rFonts w:ascii="Times New Roman" w:hAnsi="Times New Roman" w:cs="Times New Roman"/>
          <w:b/>
          <w:bCs/>
          <w:sz w:val="24"/>
          <w:szCs w:val="24"/>
        </w:rPr>
      </w:pPr>
    </w:p>
    <w:p w14:paraId="6CDAFDB1" w14:textId="77777777" w:rsidR="001F3577" w:rsidRDefault="001F3577">
      <w:pPr>
        <w:spacing w:after="0" w:line="240" w:lineRule="auto"/>
        <w:jc w:val="center"/>
        <w:rPr>
          <w:rFonts w:ascii="Times New Roman" w:hAnsi="Times New Roman" w:cs="Times New Roman"/>
          <w:b/>
          <w:bCs/>
          <w:sz w:val="24"/>
          <w:szCs w:val="24"/>
        </w:rPr>
      </w:pPr>
    </w:p>
    <w:p w14:paraId="284356A1" w14:textId="77777777" w:rsidR="001F3577" w:rsidRDefault="009D2140">
      <w:pPr>
        <w:jc w:val="center"/>
        <w:rPr>
          <w:rFonts w:ascii="Times New Roman" w:hAnsi="Times New Roman" w:cs="Times New Roman"/>
          <w:b/>
          <w:sz w:val="40"/>
          <w:szCs w:val="40"/>
        </w:rPr>
      </w:pPr>
      <w:r>
        <w:rPr>
          <w:rFonts w:ascii="Times New Roman" w:hAnsi="Times New Roman" w:cs="Times New Roman"/>
          <w:b/>
          <w:sz w:val="40"/>
          <w:szCs w:val="40"/>
        </w:rPr>
        <w:t xml:space="preserve">  ПЛАН ВНЕУРОЧНОЙ РАБОТЫ</w:t>
      </w:r>
    </w:p>
    <w:p w14:paraId="3A5F248C" w14:textId="77777777" w:rsidR="001F3577" w:rsidRDefault="009D2140">
      <w:pPr>
        <w:jc w:val="center"/>
        <w:rPr>
          <w:rFonts w:ascii="Times New Roman" w:hAnsi="Times New Roman" w:cs="Times New Roman"/>
          <w:b/>
          <w:sz w:val="32"/>
          <w:szCs w:val="32"/>
        </w:rPr>
      </w:pPr>
      <w:r>
        <w:rPr>
          <w:rFonts w:ascii="Times New Roman" w:hAnsi="Times New Roman" w:cs="Times New Roman"/>
          <w:b/>
          <w:sz w:val="32"/>
          <w:szCs w:val="32"/>
        </w:rPr>
        <w:t>ОСНОВНОЕ ОБЩЕЕ ОБРАЗОВАНИЕ</w:t>
      </w:r>
    </w:p>
    <w:p w14:paraId="6F09E254" w14:textId="77777777" w:rsidR="001F3577" w:rsidRDefault="009D214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МУНИЦИПАЛЬНОГОБЮДЖЕТНОГО ОБЩЕОБРАЗОВАТЕЛЬНОГО УЧРЕЖДЕНИЯ</w:t>
      </w:r>
    </w:p>
    <w:p w14:paraId="693C97B1" w14:textId="77777777" w:rsidR="001F3577" w:rsidRDefault="009D214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«ШКОЛА № 9 ГОРОДА ТОРЕЗА» </w:t>
      </w:r>
    </w:p>
    <w:p w14:paraId="54943FC9" w14:textId="77777777" w:rsidR="001F3577" w:rsidRDefault="009D214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на 2023-2024 учебный год</w:t>
      </w:r>
    </w:p>
    <w:p w14:paraId="565FDDBB" w14:textId="77777777" w:rsidR="001F3577" w:rsidRDefault="001F3577">
      <w:pPr>
        <w:spacing w:after="0" w:line="240" w:lineRule="auto"/>
        <w:jc w:val="center"/>
        <w:rPr>
          <w:rFonts w:ascii="Times New Roman" w:hAnsi="Times New Roman" w:cs="Times New Roman"/>
          <w:b/>
          <w:sz w:val="32"/>
          <w:szCs w:val="32"/>
        </w:rPr>
      </w:pPr>
    </w:p>
    <w:p w14:paraId="36CA355D" w14:textId="77777777" w:rsidR="001F3577" w:rsidRDefault="001F3577">
      <w:pPr>
        <w:spacing w:after="0" w:line="240" w:lineRule="auto"/>
        <w:jc w:val="center"/>
        <w:rPr>
          <w:rFonts w:ascii="Times New Roman" w:hAnsi="Times New Roman" w:cs="Times New Roman"/>
          <w:b/>
          <w:bCs/>
          <w:sz w:val="24"/>
          <w:szCs w:val="24"/>
        </w:rPr>
      </w:pPr>
    </w:p>
    <w:p w14:paraId="066DEFE1" w14:textId="77777777" w:rsidR="001F3577" w:rsidRDefault="001F3577">
      <w:pPr>
        <w:spacing w:after="0" w:line="240" w:lineRule="auto"/>
        <w:jc w:val="center"/>
        <w:rPr>
          <w:rFonts w:ascii="Times New Roman" w:hAnsi="Times New Roman" w:cs="Times New Roman"/>
          <w:b/>
          <w:bCs/>
          <w:sz w:val="24"/>
          <w:szCs w:val="24"/>
        </w:rPr>
      </w:pPr>
    </w:p>
    <w:p w14:paraId="42983BF7" w14:textId="77777777" w:rsidR="001F3577" w:rsidRDefault="001F3577">
      <w:pPr>
        <w:spacing w:after="0" w:line="240" w:lineRule="auto"/>
        <w:jc w:val="center"/>
        <w:rPr>
          <w:rFonts w:ascii="Times New Roman" w:hAnsi="Times New Roman" w:cs="Times New Roman"/>
          <w:b/>
          <w:bCs/>
          <w:sz w:val="24"/>
          <w:szCs w:val="24"/>
        </w:rPr>
      </w:pPr>
    </w:p>
    <w:p w14:paraId="65415988" w14:textId="77777777" w:rsidR="001F3577" w:rsidRDefault="001F3577">
      <w:pPr>
        <w:spacing w:after="0" w:line="240" w:lineRule="auto"/>
        <w:jc w:val="center"/>
        <w:rPr>
          <w:rFonts w:ascii="Times New Roman" w:hAnsi="Times New Roman" w:cs="Times New Roman"/>
          <w:b/>
          <w:bCs/>
          <w:sz w:val="24"/>
          <w:szCs w:val="24"/>
        </w:rPr>
      </w:pPr>
    </w:p>
    <w:p w14:paraId="17149857" w14:textId="77777777" w:rsidR="001F3577" w:rsidRDefault="001F3577">
      <w:pPr>
        <w:spacing w:after="0" w:line="240" w:lineRule="auto"/>
        <w:jc w:val="center"/>
        <w:rPr>
          <w:rFonts w:ascii="Times New Roman" w:hAnsi="Times New Roman" w:cs="Times New Roman"/>
          <w:b/>
          <w:bCs/>
          <w:sz w:val="24"/>
          <w:szCs w:val="24"/>
        </w:rPr>
      </w:pPr>
    </w:p>
    <w:p w14:paraId="0C250498" w14:textId="77777777" w:rsidR="001F3577" w:rsidRDefault="001F3577">
      <w:pPr>
        <w:spacing w:after="0" w:line="240" w:lineRule="auto"/>
        <w:jc w:val="center"/>
        <w:rPr>
          <w:rFonts w:ascii="Times New Roman" w:hAnsi="Times New Roman" w:cs="Times New Roman"/>
          <w:b/>
          <w:bCs/>
          <w:sz w:val="24"/>
          <w:szCs w:val="24"/>
        </w:rPr>
      </w:pPr>
    </w:p>
    <w:p w14:paraId="032DFD89" w14:textId="77777777" w:rsidR="001F3577" w:rsidRDefault="001F3577">
      <w:pPr>
        <w:spacing w:after="0" w:line="240" w:lineRule="auto"/>
        <w:jc w:val="center"/>
        <w:rPr>
          <w:rFonts w:ascii="Times New Roman" w:hAnsi="Times New Roman" w:cs="Times New Roman"/>
          <w:b/>
          <w:bCs/>
          <w:sz w:val="24"/>
          <w:szCs w:val="24"/>
        </w:rPr>
      </w:pPr>
    </w:p>
    <w:p w14:paraId="16641ABB" w14:textId="77777777" w:rsidR="001F3577" w:rsidRDefault="001F3577">
      <w:pPr>
        <w:spacing w:after="0" w:line="240" w:lineRule="auto"/>
        <w:jc w:val="both"/>
        <w:rPr>
          <w:rFonts w:ascii="Times New Roman" w:hAnsi="Times New Roman" w:cs="Times New Roman"/>
          <w:b/>
          <w:bCs/>
          <w:sz w:val="24"/>
          <w:szCs w:val="24"/>
        </w:rPr>
      </w:pPr>
    </w:p>
    <w:p w14:paraId="196246FD" w14:textId="77777777" w:rsidR="001F3577" w:rsidRDefault="001F3577">
      <w:pPr>
        <w:spacing w:after="0" w:line="240" w:lineRule="auto"/>
        <w:jc w:val="center"/>
        <w:rPr>
          <w:rFonts w:ascii="Times New Roman" w:hAnsi="Times New Roman" w:cs="Times New Roman"/>
          <w:b/>
          <w:bCs/>
          <w:sz w:val="24"/>
          <w:szCs w:val="24"/>
        </w:rPr>
      </w:pPr>
    </w:p>
    <w:p w14:paraId="6A4A143A" w14:textId="77777777" w:rsidR="001F3577" w:rsidRDefault="001F3577">
      <w:pPr>
        <w:spacing w:after="0" w:line="240" w:lineRule="auto"/>
        <w:jc w:val="center"/>
        <w:rPr>
          <w:rFonts w:ascii="Times New Roman" w:hAnsi="Times New Roman" w:cs="Times New Roman"/>
          <w:b/>
          <w:bCs/>
          <w:sz w:val="24"/>
          <w:szCs w:val="24"/>
        </w:rPr>
      </w:pPr>
    </w:p>
    <w:p w14:paraId="36F6D761" w14:textId="77777777" w:rsidR="001F3577" w:rsidRDefault="001F3577">
      <w:pPr>
        <w:spacing w:after="0" w:line="240" w:lineRule="auto"/>
        <w:jc w:val="center"/>
        <w:rPr>
          <w:rFonts w:ascii="Times New Roman" w:hAnsi="Times New Roman" w:cs="Times New Roman"/>
          <w:bCs/>
          <w:sz w:val="24"/>
          <w:szCs w:val="24"/>
        </w:rPr>
      </w:pPr>
    </w:p>
    <w:p w14:paraId="36B163B4" w14:textId="77777777" w:rsidR="001F3577" w:rsidRDefault="001F3577">
      <w:pPr>
        <w:spacing w:after="0" w:line="240" w:lineRule="auto"/>
        <w:jc w:val="center"/>
        <w:rPr>
          <w:rFonts w:ascii="Times New Roman" w:hAnsi="Times New Roman" w:cs="Times New Roman"/>
          <w:bCs/>
          <w:sz w:val="24"/>
          <w:szCs w:val="24"/>
        </w:rPr>
      </w:pPr>
    </w:p>
    <w:p w14:paraId="4E4AC476" w14:textId="77777777" w:rsidR="001F3577" w:rsidRDefault="001F3577">
      <w:pPr>
        <w:spacing w:after="0" w:line="240" w:lineRule="auto"/>
        <w:jc w:val="center"/>
        <w:rPr>
          <w:rFonts w:ascii="Times New Roman" w:hAnsi="Times New Roman" w:cs="Times New Roman"/>
          <w:bCs/>
          <w:sz w:val="24"/>
          <w:szCs w:val="24"/>
        </w:rPr>
      </w:pPr>
    </w:p>
    <w:p w14:paraId="255FB511" w14:textId="77777777" w:rsidR="001F3577" w:rsidRDefault="001F3577">
      <w:pPr>
        <w:spacing w:after="0" w:line="240" w:lineRule="auto"/>
        <w:jc w:val="center"/>
        <w:rPr>
          <w:rFonts w:ascii="Times New Roman" w:hAnsi="Times New Roman" w:cs="Times New Roman"/>
          <w:bCs/>
          <w:sz w:val="24"/>
          <w:szCs w:val="24"/>
        </w:rPr>
      </w:pPr>
    </w:p>
    <w:p w14:paraId="63B20A9D" w14:textId="77777777" w:rsidR="001F3577" w:rsidRDefault="001F3577">
      <w:pPr>
        <w:spacing w:after="0" w:line="240" w:lineRule="auto"/>
        <w:jc w:val="center"/>
        <w:rPr>
          <w:rFonts w:ascii="Times New Roman" w:hAnsi="Times New Roman" w:cs="Times New Roman"/>
          <w:bCs/>
          <w:sz w:val="24"/>
          <w:szCs w:val="24"/>
        </w:rPr>
      </w:pPr>
    </w:p>
    <w:p w14:paraId="404E2724" w14:textId="77777777" w:rsidR="001F3577" w:rsidRDefault="001F3577">
      <w:pPr>
        <w:spacing w:after="0" w:line="240" w:lineRule="auto"/>
        <w:jc w:val="center"/>
        <w:rPr>
          <w:rFonts w:ascii="Times New Roman" w:hAnsi="Times New Roman" w:cs="Times New Roman"/>
          <w:bCs/>
          <w:sz w:val="24"/>
          <w:szCs w:val="24"/>
        </w:rPr>
      </w:pPr>
    </w:p>
    <w:p w14:paraId="11405E75" w14:textId="77777777" w:rsidR="001F3577" w:rsidRDefault="001F3577">
      <w:pPr>
        <w:spacing w:after="0" w:line="240" w:lineRule="auto"/>
        <w:jc w:val="center"/>
        <w:rPr>
          <w:rFonts w:ascii="Times New Roman" w:hAnsi="Times New Roman" w:cs="Times New Roman"/>
          <w:bCs/>
          <w:sz w:val="24"/>
          <w:szCs w:val="24"/>
        </w:rPr>
      </w:pPr>
    </w:p>
    <w:p w14:paraId="6D7461D4" w14:textId="77777777" w:rsidR="001F3577" w:rsidRDefault="001F3577">
      <w:pPr>
        <w:spacing w:after="0" w:line="240" w:lineRule="auto"/>
        <w:jc w:val="center"/>
        <w:rPr>
          <w:rFonts w:ascii="Times New Roman" w:hAnsi="Times New Roman" w:cs="Times New Roman"/>
          <w:bCs/>
          <w:sz w:val="24"/>
          <w:szCs w:val="24"/>
        </w:rPr>
      </w:pPr>
    </w:p>
    <w:p w14:paraId="24D9EC1E" w14:textId="77777777" w:rsidR="001F3577" w:rsidRDefault="001F3577">
      <w:pPr>
        <w:spacing w:after="0" w:line="240" w:lineRule="auto"/>
        <w:jc w:val="center"/>
        <w:rPr>
          <w:rFonts w:ascii="Times New Roman" w:hAnsi="Times New Roman" w:cs="Times New Roman"/>
          <w:bCs/>
          <w:sz w:val="24"/>
          <w:szCs w:val="24"/>
        </w:rPr>
      </w:pPr>
    </w:p>
    <w:p w14:paraId="5743F62A" w14:textId="77777777" w:rsidR="001F3577" w:rsidRDefault="001F3577">
      <w:pPr>
        <w:spacing w:after="0" w:line="240" w:lineRule="auto"/>
        <w:jc w:val="center"/>
        <w:rPr>
          <w:rFonts w:ascii="Times New Roman" w:hAnsi="Times New Roman" w:cs="Times New Roman"/>
          <w:bCs/>
          <w:sz w:val="24"/>
          <w:szCs w:val="24"/>
        </w:rPr>
      </w:pPr>
    </w:p>
    <w:p w14:paraId="07629AE2" w14:textId="77777777" w:rsidR="001F3577" w:rsidRDefault="001F3577" w:rsidP="005E6D0E">
      <w:pPr>
        <w:spacing w:after="0" w:line="240" w:lineRule="auto"/>
        <w:rPr>
          <w:rFonts w:ascii="Times New Roman" w:hAnsi="Times New Roman" w:cs="Times New Roman"/>
          <w:bCs/>
          <w:sz w:val="24"/>
          <w:szCs w:val="24"/>
        </w:rPr>
      </w:pPr>
    </w:p>
    <w:p w14:paraId="4D0FFA58" w14:textId="77777777" w:rsidR="00392100" w:rsidRDefault="00392100" w:rsidP="005E6D0E">
      <w:pPr>
        <w:spacing w:after="0" w:line="240" w:lineRule="auto"/>
        <w:rPr>
          <w:rFonts w:ascii="Times New Roman" w:hAnsi="Times New Roman" w:cs="Times New Roman"/>
          <w:bCs/>
          <w:sz w:val="24"/>
          <w:szCs w:val="24"/>
        </w:rPr>
      </w:pPr>
    </w:p>
    <w:p w14:paraId="226DD8E2" w14:textId="77777777" w:rsidR="00392100" w:rsidRDefault="00392100" w:rsidP="005E6D0E">
      <w:pPr>
        <w:spacing w:after="0" w:line="240" w:lineRule="auto"/>
        <w:rPr>
          <w:rFonts w:ascii="Times New Roman" w:hAnsi="Times New Roman" w:cs="Times New Roman"/>
          <w:bCs/>
          <w:sz w:val="24"/>
          <w:szCs w:val="24"/>
        </w:rPr>
      </w:pPr>
    </w:p>
    <w:p w14:paraId="6CDC788F" w14:textId="77777777" w:rsidR="001F3577" w:rsidRDefault="009D214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Торез 2023</w:t>
      </w:r>
    </w:p>
    <w:p w14:paraId="610A0972" w14:textId="77777777" w:rsidR="001F3577" w:rsidRDefault="001F3577">
      <w:pPr>
        <w:rPr>
          <w:rFonts w:ascii="Times New Roman" w:hAnsi="Times New Roman" w:cs="Times New Roman"/>
          <w:b/>
          <w:sz w:val="24"/>
          <w:szCs w:val="24"/>
        </w:rPr>
      </w:pPr>
    </w:p>
    <w:p w14:paraId="59195239" w14:textId="77777777" w:rsidR="001F3577" w:rsidRDefault="009D2140">
      <w:pPr>
        <w:jc w:val="center"/>
        <w:rPr>
          <w:rFonts w:ascii="Times New Roman" w:hAnsi="Times New Roman" w:cs="Times New Roman"/>
          <w:b/>
          <w:sz w:val="24"/>
          <w:szCs w:val="24"/>
        </w:rPr>
      </w:pPr>
      <w:r>
        <w:rPr>
          <w:rFonts w:ascii="Times New Roman" w:hAnsi="Times New Roman" w:cs="Times New Roman"/>
          <w:b/>
          <w:sz w:val="24"/>
          <w:szCs w:val="24"/>
        </w:rPr>
        <w:t>Организация внеурочной деятельности</w:t>
      </w:r>
    </w:p>
    <w:p w14:paraId="3B743F8E"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Содержание занятий в рамках внеурочной деятельности формируется  с учетом пожеланий обучающихся и их родителей и осуществляется посредством различных форм организации, отличных от урочной  системы обучения, и направленных на достижение планируемых результатов освоения основных общеобразовательных программ (личностных, предметных и метапредметных).</w:t>
      </w:r>
    </w:p>
    <w:p w14:paraId="75B7052C"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является обязательной и объединяет все виды деятельности обучающихся (кроме учебной деятельности на уроке), в которых возможна и целесообразна реализация основных общеобразовательных программ)</w:t>
      </w:r>
    </w:p>
    <w:p w14:paraId="094E59FB"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Нормативной базой</w:t>
      </w:r>
      <w:r>
        <w:rPr>
          <w:rFonts w:ascii="Times New Roman" w:hAnsi="Times New Roman" w:cs="Times New Roman"/>
          <w:sz w:val="24"/>
          <w:szCs w:val="24"/>
        </w:rPr>
        <w:t xml:space="preserve"> для организации внеурочной деятельности являются :</w:t>
      </w:r>
    </w:p>
    <w:p w14:paraId="1DDEA25D" w14:textId="77777777" w:rsidR="001F3577" w:rsidRDefault="009D214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Федеральный закон от 29.12.2012 № 273-ФЗ «Об образовании в Российской Федерации»  (далее – Федеральный закон № 273-ФЗ);</w:t>
      </w:r>
    </w:p>
    <w:p w14:paraId="01079BC3" w14:textId="77777777" w:rsidR="001F3577" w:rsidRDefault="009D214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(далее - Федеральный закон № 371-ФЗ);</w:t>
      </w:r>
    </w:p>
    <w:p w14:paraId="1BEF3061" w14:textId="77777777" w:rsidR="001F3577" w:rsidRDefault="009D2140">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Приказ Министерства просвещения Российской Федерации от 18.05.2023 №370 «Об утверждении федеральной образовательной программы основного общего образования» (далее - приказ № 370);</w:t>
      </w:r>
    </w:p>
    <w:p w14:paraId="421FB6FB" w14:textId="77777777" w:rsidR="001F3577" w:rsidRDefault="009D2140">
      <w:pPr>
        <w:pStyle w:val="a6"/>
        <w:jc w:val="both"/>
        <w:rPr>
          <w:rFonts w:ascii="Times New Roman" w:hAnsi="Times New Roman" w:cs="Times New Roman"/>
          <w:sz w:val="24"/>
          <w:szCs w:val="24"/>
        </w:rPr>
      </w:pPr>
      <w:r>
        <w:t xml:space="preserve">-   </w:t>
      </w:r>
      <w:r>
        <w:rPr>
          <w:rFonts w:ascii="Times New Roman" w:hAnsi="Times New Roman" w:cs="Times New Roman"/>
          <w:sz w:val="24"/>
          <w:szCs w:val="24"/>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55BB93EF" w14:textId="77777777" w:rsidR="001F3577" w:rsidRDefault="009D2140">
      <w:pPr>
        <w:pStyle w:val="a6"/>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Приказ Министерства просвещения Российской Федерации от 24.11.2022 № 1026 «Об утверждении федеральной адаптированной образовательной программы основного общего образования для обучающихся с умственной отсталостью (интеллектуальными нарушениями)»; </w:t>
      </w:r>
    </w:p>
    <w:p w14:paraId="18272AC4" w14:textId="77777777" w:rsidR="001F3577" w:rsidRDefault="009D2140">
      <w:pPr>
        <w:pStyle w:val="a6"/>
        <w:jc w:val="both"/>
        <w:rPr>
          <w:rFonts w:ascii="Times New Roman" w:hAnsi="Times New Roman" w:cs="Times New Roman"/>
          <w:sz w:val="24"/>
          <w:szCs w:val="24"/>
        </w:rPr>
      </w:pPr>
      <w:r>
        <w:rPr>
          <w:rFonts w:ascii="Times New Roman" w:hAnsi="Times New Roman" w:cs="Times New Roman"/>
          <w:sz w:val="24"/>
          <w:szCs w:val="24"/>
        </w:rPr>
        <w:t xml:space="preserve"> -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СанПиН 2.4.3648-20). </w:t>
      </w:r>
    </w:p>
    <w:p w14:paraId="31A06D1B" w14:textId="77777777" w:rsidR="001F3577" w:rsidRDefault="009D2140">
      <w:pPr>
        <w:pStyle w:val="a6"/>
        <w:jc w:val="both"/>
        <w:rPr>
          <w:rFonts w:ascii="Times New Roman" w:hAnsi="Times New Roman" w:cs="Times New Roman"/>
          <w:sz w:val="24"/>
          <w:szCs w:val="24"/>
        </w:rPr>
      </w:pPr>
      <w:r>
        <w:rPr>
          <w:rFonts w:ascii="Times New Roman" w:hAnsi="Times New Roman" w:cs="Times New Roman"/>
          <w:sz w:val="24"/>
          <w:szCs w:val="24"/>
        </w:rPr>
        <w:t>-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2867EB8" w14:textId="77777777" w:rsidR="001F3577" w:rsidRDefault="009D2140">
      <w:pPr>
        <w:pStyle w:val="a6"/>
        <w:jc w:val="both"/>
        <w:rPr>
          <w:rFonts w:ascii="Times New Roman" w:hAnsi="Times New Roman" w:cs="Times New Roman"/>
          <w:bCs/>
          <w:sz w:val="24"/>
          <w:szCs w:val="24"/>
        </w:rPr>
      </w:pPr>
      <w:r>
        <w:rPr>
          <w:rFonts w:ascii="Times New Roman" w:hAnsi="Times New Roman" w:cs="Times New Roman"/>
          <w:bCs/>
          <w:sz w:val="24"/>
          <w:szCs w:val="24"/>
        </w:rPr>
        <w:t>- Приказ Министерства просвещения Российской Федерации от 22.03.2021 №</w:t>
      </w:r>
      <w:r>
        <w:rPr>
          <w:rFonts w:ascii="Times New Roman" w:hAnsi="Times New Roman" w:cs="Times New Roman"/>
          <w:bCs/>
          <w:sz w:val="24"/>
          <w:szCs w:val="24"/>
          <w:lang w:val="en-US"/>
        </w:rPr>
        <w:t> </w:t>
      </w:r>
      <w:r>
        <w:rPr>
          <w:rFonts w:ascii="Times New Roman" w:hAnsi="Times New Roman" w:cs="Times New Roman"/>
          <w:bCs/>
          <w:sz w:val="24"/>
          <w:szCs w:val="24"/>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Приказ № 115);</w:t>
      </w:r>
    </w:p>
    <w:p w14:paraId="2CB857D9" w14:textId="77777777" w:rsidR="001F3577" w:rsidRDefault="009D2140">
      <w:pPr>
        <w:pStyle w:val="a6"/>
        <w:jc w:val="both"/>
        <w:rPr>
          <w:rFonts w:ascii="Times New Roman" w:hAnsi="Times New Roman" w:cs="Times New Roman"/>
          <w:sz w:val="24"/>
          <w:szCs w:val="24"/>
        </w:rPr>
      </w:pPr>
      <w:r>
        <w:rPr>
          <w:rFonts w:ascii="Times New Roman" w:hAnsi="Times New Roman" w:cs="Times New Roman"/>
          <w:bCs/>
          <w:sz w:val="24"/>
          <w:szCs w:val="24"/>
        </w:rPr>
        <w:t xml:space="preserve">- Письмо Министерства просвещения России от 05.07.2022 ТВ – 1290/3 </w:t>
      </w:r>
      <w:r>
        <w:rPr>
          <w:rFonts w:ascii="Times New Roman" w:hAnsi="Times New Roman" w:cs="Times New Roman"/>
          <w:sz w:val="24"/>
          <w:szCs w:val="24"/>
        </w:rPr>
        <w:t>«О направлении методических рекомендаций»</w:t>
      </w:r>
      <w:r>
        <w:t xml:space="preserve"> (</w:t>
      </w:r>
      <w:r>
        <w:rPr>
          <w:rFonts w:ascii="Times New Roman" w:hAnsi="Times New Roman" w:cs="Times New Roman"/>
          <w:sz w:val="24"/>
          <w:szCs w:val="24"/>
        </w:rPr>
        <w:t>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370EF52D" w14:textId="77777777" w:rsidR="001F3577" w:rsidRDefault="009D2140">
      <w:pPr>
        <w:pStyle w:val="a6"/>
        <w:jc w:val="both"/>
        <w:rPr>
          <w:rFonts w:ascii="Times New Roman" w:hAnsi="Times New Roman" w:cs="Times New Roman"/>
          <w:sz w:val="24"/>
          <w:szCs w:val="24"/>
        </w:rPr>
      </w:pPr>
      <w:r>
        <w:rPr>
          <w:rFonts w:ascii="Times New Roman" w:hAnsi="Times New Roman" w:cs="Times New Roman"/>
          <w:sz w:val="24"/>
          <w:szCs w:val="24"/>
        </w:rPr>
        <w:t>- Письмо Минпросвещения России от 17.06.2022 г. № 03-871 «Об организации занятий «Разговоры о важном».</w:t>
      </w:r>
    </w:p>
    <w:p w14:paraId="53E094EA"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реализации основной образовательной программы основного общего образования, для обеспечении развития индивидуальных способностей детей, удовлетворения потребностей обучающихся и их родителей (законных представителей) предлагается:</w:t>
      </w:r>
    </w:p>
    <w:p w14:paraId="69BDBF7B" w14:textId="77777777" w:rsidR="001F3577" w:rsidRDefault="009D214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обязательная часть внеурочной деятельности:</w:t>
      </w:r>
    </w:p>
    <w:p w14:paraId="2F67AFCB" w14:textId="77777777" w:rsidR="001F3577" w:rsidRDefault="009D2140">
      <w:pPr>
        <w:pStyle w:val="a6"/>
        <w:rPr>
          <w:rFonts w:ascii="Times New Roman" w:hAnsi="Times New Roman" w:cs="Times New Roman"/>
          <w:sz w:val="24"/>
          <w:szCs w:val="24"/>
          <w:lang w:eastAsia="ru-RU"/>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lang w:eastAsia="ru-RU"/>
        </w:rPr>
        <w:t>1час в неделю – «Разговоры о важном»</w:t>
      </w:r>
      <w:r>
        <w:rPr>
          <w:rFonts w:ascii="Times New Roman" w:hAnsi="Times New Roman" w:cs="Times New Roman"/>
          <w:sz w:val="24"/>
          <w:szCs w:val="24"/>
          <w:lang w:eastAsia="ru-RU"/>
        </w:rPr>
        <w:t>. Это информационно-просветительские занятия патриотической, нравственной и экологической направленности (понедельник, первый урок).</w:t>
      </w:r>
    </w:p>
    <w:p w14:paraId="37CFDDFB" w14:textId="77777777" w:rsidR="001F3577" w:rsidRDefault="009D2140">
      <w:pPr>
        <w:pStyle w:val="a6"/>
        <w:rPr>
          <w:rFonts w:ascii="Times New Roman" w:hAnsi="Times New Roman" w:cs="Times New Roman"/>
          <w:sz w:val="24"/>
          <w:szCs w:val="24"/>
          <w:lang w:eastAsia="ru-RU"/>
        </w:rPr>
      </w:pPr>
      <w:r>
        <w:rPr>
          <w:rFonts w:ascii="Times New Roman" w:hAnsi="Times New Roman" w:cs="Times New Roman"/>
          <w:b/>
          <w:bCs/>
          <w:sz w:val="24"/>
          <w:szCs w:val="24"/>
          <w:lang w:eastAsia="ru-RU"/>
        </w:rPr>
        <w:t>1 час в неделю – занятия по формированию функциональной грамотности</w:t>
      </w:r>
      <w:r>
        <w:rPr>
          <w:rFonts w:ascii="Times New Roman" w:hAnsi="Times New Roman" w:cs="Times New Roman"/>
          <w:sz w:val="24"/>
          <w:szCs w:val="24"/>
          <w:lang w:eastAsia="ru-RU"/>
        </w:rPr>
        <w:t> обучающихся (в том числе финансовой грамотности).</w:t>
      </w:r>
    </w:p>
    <w:p w14:paraId="3C83BADA" w14:textId="77777777" w:rsidR="001F3577" w:rsidRDefault="009D2140">
      <w:pPr>
        <w:pStyle w:val="a6"/>
        <w:rPr>
          <w:rFonts w:ascii="Times New Roman" w:hAnsi="Times New Roman" w:cs="Times New Roman"/>
          <w:sz w:val="24"/>
          <w:szCs w:val="24"/>
          <w:lang w:eastAsia="ru-RU"/>
        </w:rPr>
      </w:pPr>
      <w:r>
        <w:rPr>
          <w:rFonts w:ascii="Times New Roman" w:hAnsi="Times New Roman" w:cs="Times New Roman"/>
          <w:b/>
          <w:bCs/>
          <w:sz w:val="24"/>
          <w:szCs w:val="24"/>
          <w:lang w:eastAsia="ru-RU"/>
        </w:rPr>
        <w:t>1 час в неделю – профориентационные занятия</w:t>
      </w:r>
      <w:r>
        <w:rPr>
          <w:rFonts w:ascii="Times New Roman" w:hAnsi="Times New Roman" w:cs="Times New Roman"/>
          <w:sz w:val="24"/>
          <w:szCs w:val="24"/>
          <w:lang w:eastAsia="ru-RU"/>
        </w:rPr>
        <w:t>, включающие среди прочего освещение основ предпринимательской деятельности.</w:t>
      </w:r>
    </w:p>
    <w:p w14:paraId="24A420C7" w14:textId="77777777" w:rsidR="001F3577" w:rsidRDefault="009D2140">
      <w:pPr>
        <w:pStyle w:val="a6"/>
        <w:rPr>
          <w:rFonts w:ascii="Times New Roman" w:hAnsi="Times New Roman" w:cs="Times New Roman"/>
          <w:b/>
          <w:i/>
          <w:sz w:val="24"/>
          <w:szCs w:val="24"/>
          <w:lang w:eastAsia="ru-RU"/>
        </w:rPr>
      </w:pPr>
      <w:r>
        <w:rPr>
          <w:rFonts w:ascii="Times New Roman" w:hAnsi="Times New Roman" w:cs="Times New Roman"/>
          <w:b/>
          <w:i/>
          <w:sz w:val="24"/>
          <w:szCs w:val="24"/>
        </w:rPr>
        <w:t xml:space="preserve">- </w:t>
      </w:r>
      <w:r>
        <w:rPr>
          <w:rFonts w:ascii="Times New Roman" w:hAnsi="Times New Roman" w:cs="Times New Roman"/>
          <w:b/>
          <w:i/>
          <w:sz w:val="24"/>
          <w:szCs w:val="24"/>
          <w:lang w:eastAsia="ru-RU"/>
        </w:rPr>
        <w:t>вариативная часть плана внеурочной деятельности может включать</w:t>
      </w:r>
    </w:p>
    <w:p w14:paraId="478A3521" w14:textId="77777777" w:rsidR="001F3577" w:rsidRDefault="009D2140">
      <w:pPr>
        <w:pStyle w:val="a6"/>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3 часа в неделю</w:t>
      </w:r>
      <w:r>
        <w:rPr>
          <w:rFonts w:ascii="Times New Roman" w:hAnsi="Times New Roman" w:cs="Times New Roman"/>
          <w:bCs/>
          <w:sz w:val="24"/>
          <w:szCs w:val="24"/>
          <w:lang w:eastAsia="ru-RU"/>
        </w:rPr>
        <w:t xml:space="preserve"> – занятия, связанные с реализацией особых интеллектуальных и социокультурных потребностей</w:t>
      </w:r>
      <w:r>
        <w:rPr>
          <w:rFonts w:ascii="Times New Roman" w:hAnsi="Times New Roman" w:cs="Times New Roman"/>
          <w:sz w:val="24"/>
          <w:szCs w:val="24"/>
          <w:lang w:eastAsia="ru-RU"/>
        </w:rPr>
        <w:t> обучающихся (в том числе углубленное изучение отдельных учебных предметов, проектно-исследовательская деятельность, историческое просвещение).</w:t>
      </w:r>
    </w:p>
    <w:p w14:paraId="1C250DBB" w14:textId="176CAA64" w:rsidR="001F3577" w:rsidRDefault="009D2140">
      <w:pPr>
        <w:pStyle w:val="a6"/>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2 часа в неделю</w:t>
      </w:r>
      <w:r>
        <w:rPr>
          <w:rFonts w:ascii="Times New Roman" w:hAnsi="Times New Roman" w:cs="Times New Roman"/>
          <w:bCs/>
          <w:sz w:val="24"/>
          <w:szCs w:val="24"/>
          <w:lang w:eastAsia="ru-RU"/>
        </w:rPr>
        <w:t xml:space="preserve"> – занятия, связанные с социальными интересами и потребностями учащихся</w:t>
      </w:r>
      <w:r>
        <w:rPr>
          <w:rFonts w:ascii="Times New Roman" w:hAnsi="Times New Roman" w:cs="Times New Roman"/>
          <w:sz w:val="24"/>
          <w:szCs w:val="24"/>
          <w:lang w:eastAsia="ru-RU"/>
        </w:rPr>
        <w:t>, педагогическое сопровождение деятельности социально</w:t>
      </w:r>
      <w:r w:rsidRPr="005E6D0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14:paraId="2ADD1A04" w14:textId="7B91682C" w:rsidR="001F3577" w:rsidRDefault="009D2140" w:rsidP="005E6D0E">
      <w:pPr>
        <w:pStyle w:val="a6"/>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2 часа в неделю</w:t>
      </w:r>
      <w:r>
        <w:rPr>
          <w:rFonts w:ascii="Times New Roman" w:hAnsi="Times New Roman" w:cs="Times New Roman"/>
          <w:bCs/>
          <w:sz w:val="24"/>
          <w:szCs w:val="24"/>
          <w:lang w:eastAsia="ru-RU"/>
        </w:rPr>
        <w:t xml:space="preserve"> – спортивные и творческие занятия</w:t>
      </w:r>
      <w:r>
        <w:rPr>
          <w:rFonts w:ascii="Times New Roman" w:hAnsi="Times New Roman" w:cs="Times New Roman"/>
          <w:sz w:val="24"/>
          <w:szCs w:val="24"/>
          <w:lang w:eastAsia="ru-RU"/>
        </w:rPr>
        <w:t> (школьные театральные студии, музеи, спортивные клубы, кружки, факультативы).</w:t>
      </w:r>
    </w:p>
    <w:tbl>
      <w:tblPr>
        <w:tblStyle w:val="a5"/>
        <w:tblpPr w:leftFromText="180" w:rightFromText="180" w:vertAnchor="text" w:horzAnchor="page" w:tblpX="2189" w:tblpY="309"/>
        <w:tblOverlap w:val="never"/>
        <w:tblW w:w="8886" w:type="dxa"/>
        <w:tblLayout w:type="fixed"/>
        <w:tblLook w:val="04A0" w:firstRow="1" w:lastRow="0" w:firstColumn="1" w:lastColumn="0" w:noHBand="0" w:noVBand="1"/>
      </w:tblPr>
      <w:tblGrid>
        <w:gridCol w:w="3652"/>
        <w:gridCol w:w="674"/>
        <w:gridCol w:w="696"/>
        <w:gridCol w:w="833"/>
        <w:gridCol w:w="699"/>
        <w:gridCol w:w="1064"/>
        <w:gridCol w:w="1268"/>
      </w:tblGrid>
      <w:tr w:rsidR="001F3577" w14:paraId="11F7A83A" w14:textId="77777777">
        <w:tc>
          <w:tcPr>
            <w:tcW w:w="3652" w:type="dxa"/>
          </w:tcPr>
          <w:p w14:paraId="7F3BDE2C"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 курса</w:t>
            </w:r>
          </w:p>
        </w:tc>
        <w:tc>
          <w:tcPr>
            <w:tcW w:w="5234" w:type="dxa"/>
            <w:gridSpan w:val="6"/>
          </w:tcPr>
          <w:p w14:paraId="36C72C34"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r>
      <w:tr w:rsidR="001F3577" w14:paraId="36693207" w14:textId="77777777">
        <w:tc>
          <w:tcPr>
            <w:tcW w:w="3652" w:type="dxa"/>
          </w:tcPr>
          <w:p w14:paraId="64FD6AAC" w14:textId="77777777" w:rsidR="001F3577" w:rsidRDefault="001F3577">
            <w:pPr>
              <w:spacing w:after="0" w:line="240" w:lineRule="auto"/>
              <w:jc w:val="both"/>
              <w:rPr>
                <w:rFonts w:ascii="Times New Roman" w:hAnsi="Times New Roman" w:cs="Times New Roman"/>
                <w:sz w:val="24"/>
                <w:szCs w:val="24"/>
              </w:rPr>
            </w:pPr>
          </w:p>
        </w:tc>
        <w:tc>
          <w:tcPr>
            <w:tcW w:w="674" w:type="dxa"/>
          </w:tcPr>
          <w:p w14:paraId="68F22BC3"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696" w:type="dxa"/>
          </w:tcPr>
          <w:p w14:paraId="2D85CB88"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33" w:type="dxa"/>
          </w:tcPr>
          <w:p w14:paraId="00DDE545"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699" w:type="dxa"/>
          </w:tcPr>
          <w:p w14:paraId="5BB138C5"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064" w:type="dxa"/>
          </w:tcPr>
          <w:p w14:paraId="38DBB9F4" w14:textId="77777777" w:rsidR="001F3577" w:rsidRDefault="009D2140">
            <w:pPr>
              <w:spacing w:after="0" w:line="240" w:lineRule="auto"/>
              <w:ind w:left="-178" w:firstLine="178"/>
              <w:jc w:val="both"/>
              <w:rPr>
                <w:rFonts w:ascii="Times New Roman" w:hAnsi="Times New Roman" w:cs="Times New Roman"/>
                <w:sz w:val="24"/>
                <w:szCs w:val="24"/>
              </w:rPr>
            </w:pPr>
            <w:r>
              <w:rPr>
                <w:rFonts w:ascii="Times New Roman" w:hAnsi="Times New Roman" w:cs="Times New Roman"/>
                <w:sz w:val="24"/>
                <w:szCs w:val="24"/>
              </w:rPr>
              <w:t>9</w:t>
            </w:r>
          </w:p>
        </w:tc>
        <w:tc>
          <w:tcPr>
            <w:tcW w:w="1268" w:type="dxa"/>
          </w:tcPr>
          <w:p w14:paraId="6079A985" w14:textId="77777777" w:rsidR="001F3577" w:rsidRDefault="009D2140">
            <w:pPr>
              <w:spacing w:after="0" w:line="240" w:lineRule="auto"/>
              <w:ind w:left="-178" w:firstLine="178"/>
              <w:jc w:val="both"/>
              <w:rPr>
                <w:rFonts w:ascii="Times New Roman" w:hAnsi="Times New Roman" w:cs="Times New Roman"/>
                <w:sz w:val="20"/>
                <w:szCs w:val="20"/>
              </w:rPr>
            </w:pPr>
            <w:r>
              <w:rPr>
                <w:rFonts w:ascii="Times New Roman" w:hAnsi="Times New Roman" w:cs="Times New Roman"/>
                <w:sz w:val="20"/>
                <w:szCs w:val="20"/>
              </w:rPr>
              <w:t>Всего</w:t>
            </w:r>
          </w:p>
        </w:tc>
      </w:tr>
      <w:tr w:rsidR="0025468F" w14:paraId="351302D6" w14:textId="77777777">
        <w:tc>
          <w:tcPr>
            <w:tcW w:w="3652" w:type="dxa"/>
          </w:tcPr>
          <w:p w14:paraId="56FEEF3A" w14:textId="353AC020" w:rsidR="0025468F" w:rsidRDefault="002546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674" w:type="dxa"/>
          </w:tcPr>
          <w:p w14:paraId="0D2C6CAC" w14:textId="387878BE" w:rsidR="0025468F" w:rsidRDefault="002546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696" w:type="dxa"/>
          </w:tcPr>
          <w:p w14:paraId="7C51CBD6" w14:textId="5860326A" w:rsidR="0025468F" w:rsidRDefault="002546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833" w:type="dxa"/>
          </w:tcPr>
          <w:p w14:paraId="6905CA46" w14:textId="7D7AE824" w:rsidR="0025468F" w:rsidRDefault="002546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699" w:type="dxa"/>
          </w:tcPr>
          <w:p w14:paraId="1E2DD140" w14:textId="6F28B2E6" w:rsidR="0025468F" w:rsidRDefault="002546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1064" w:type="dxa"/>
          </w:tcPr>
          <w:p w14:paraId="5EC1345A" w14:textId="07640B48" w:rsidR="0025468F" w:rsidRDefault="002546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1268" w:type="dxa"/>
          </w:tcPr>
          <w:p w14:paraId="35025210" w14:textId="4F9C10DE" w:rsidR="0025468F" w:rsidRDefault="002546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p>
        </w:tc>
      </w:tr>
      <w:tr w:rsidR="001F3577" w14:paraId="362D69A9" w14:textId="77777777">
        <w:tc>
          <w:tcPr>
            <w:tcW w:w="3652" w:type="dxa"/>
          </w:tcPr>
          <w:p w14:paraId="7CB100CB"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Обязательная часть </w:t>
            </w:r>
          </w:p>
        </w:tc>
        <w:tc>
          <w:tcPr>
            <w:tcW w:w="674" w:type="dxa"/>
          </w:tcPr>
          <w:p w14:paraId="2D786C2D" w14:textId="786AE8F8"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696" w:type="dxa"/>
          </w:tcPr>
          <w:p w14:paraId="7FDABAB5"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833" w:type="dxa"/>
          </w:tcPr>
          <w:p w14:paraId="0539B316"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699" w:type="dxa"/>
          </w:tcPr>
          <w:p w14:paraId="1197F3E4"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064" w:type="dxa"/>
          </w:tcPr>
          <w:p w14:paraId="0D741B58"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1268" w:type="dxa"/>
          </w:tcPr>
          <w:p w14:paraId="3A49A435"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r>
      <w:tr w:rsidR="001F3577" w14:paraId="199BADC7" w14:textId="77777777">
        <w:tc>
          <w:tcPr>
            <w:tcW w:w="3652" w:type="dxa"/>
          </w:tcPr>
          <w:p w14:paraId="073B3B29"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Физкультура</w:t>
            </w:r>
          </w:p>
        </w:tc>
        <w:tc>
          <w:tcPr>
            <w:tcW w:w="674" w:type="dxa"/>
          </w:tcPr>
          <w:p w14:paraId="0659414E"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292B03A9"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72383851"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9" w:type="dxa"/>
          </w:tcPr>
          <w:p w14:paraId="71D57807"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64" w:type="dxa"/>
          </w:tcPr>
          <w:p w14:paraId="256AA772"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8" w:type="dxa"/>
          </w:tcPr>
          <w:p w14:paraId="07A6807B"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1F3577" w14:paraId="77D71B46" w14:textId="77777777">
        <w:tc>
          <w:tcPr>
            <w:tcW w:w="3652" w:type="dxa"/>
          </w:tcPr>
          <w:p w14:paraId="04665C86"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Обязательная часть </w:t>
            </w:r>
          </w:p>
        </w:tc>
        <w:tc>
          <w:tcPr>
            <w:tcW w:w="674" w:type="dxa"/>
          </w:tcPr>
          <w:p w14:paraId="65F8411E"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696" w:type="dxa"/>
          </w:tcPr>
          <w:p w14:paraId="7FE6FDD3" w14:textId="6726D903" w:rsidR="001F3577" w:rsidRDefault="002546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833" w:type="dxa"/>
          </w:tcPr>
          <w:p w14:paraId="5BA4975D"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699" w:type="dxa"/>
          </w:tcPr>
          <w:p w14:paraId="544FB39C"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1064" w:type="dxa"/>
          </w:tcPr>
          <w:p w14:paraId="10AA45EF"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1268" w:type="dxa"/>
          </w:tcPr>
          <w:p w14:paraId="6F49A8A1" w14:textId="12358A55"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907045">
              <w:rPr>
                <w:rFonts w:ascii="Times New Roman" w:hAnsi="Times New Roman" w:cs="Times New Roman"/>
                <w:b/>
                <w:sz w:val="24"/>
                <w:szCs w:val="24"/>
              </w:rPr>
              <w:t>6</w:t>
            </w:r>
          </w:p>
        </w:tc>
      </w:tr>
      <w:tr w:rsidR="001F3577" w14:paraId="6A9B74D2" w14:textId="77777777">
        <w:tc>
          <w:tcPr>
            <w:tcW w:w="3652" w:type="dxa"/>
          </w:tcPr>
          <w:p w14:paraId="123E5720"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Курс «Разговоры о важном»</w:t>
            </w:r>
          </w:p>
        </w:tc>
        <w:tc>
          <w:tcPr>
            <w:tcW w:w="674" w:type="dxa"/>
          </w:tcPr>
          <w:p w14:paraId="7CA1227D"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4CB51AA2"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5ACB9131"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9" w:type="dxa"/>
          </w:tcPr>
          <w:p w14:paraId="4E8DE48F"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64" w:type="dxa"/>
          </w:tcPr>
          <w:p w14:paraId="34862109"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8" w:type="dxa"/>
          </w:tcPr>
          <w:p w14:paraId="18AE1D01"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1F3577" w14:paraId="554C1552" w14:textId="77777777">
        <w:tc>
          <w:tcPr>
            <w:tcW w:w="3652" w:type="dxa"/>
          </w:tcPr>
          <w:p w14:paraId="68DD84BD"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Факультатив «В мире профессий»</w:t>
            </w:r>
          </w:p>
        </w:tc>
        <w:tc>
          <w:tcPr>
            <w:tcW w:w="674" w:type="dxa"/>
          </w:tcPr>
          <w:p w14:paraId="153A2872"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732E5276" w14:textId="77777777" w:rsidR="001F3577" w:rsidRDefault="001F3577">
            <w:pPr>
              <w:spacing w:after="0" w:line="240" w:lineRule="auto"/>
              <w:jc w:val="both"/>
              <w:rPr>
                <w:rFonts w:ascii="Times New Roman" w:hAnsi="Times New Roman" w:cs="Times New Roman"/>
                <w:sz w:val="24"/>
                <w:szCs w:val="24"/>
              </w:rPr>
            </w:pPr>
          </w:p>
        </w:tc>
        <w:tc>
          <w:tcPr>
            <w:tcW w:w="833" w:type="dxa"/>
          </w:tcPr>
          <w:p w14:paraId="531E69C9" w14:textId="77777777" w:rsidR="001F3577" w:rsidRDefault="001F3577">
            <w:pPr>
              <w:spacing w:after="0" w:line="240" w:lineRule="auto"/>
              <w:jc w:val="both"/>
              <w:rPr>
                <w:rFonts w:ascii="Times New Roman" w:hAnsi="Times New Roman" w:cs="Times New Roman"/>
                <w:sz w:val="24"/>
                <w:szCs w:val="24"/>
              </w:rPr>
            </w:pPr>
          </w:p>
        </w:tc>
        <w:tc>
          <w:tcPr>
            <w:tcW w:w="699" w:type="dxa"/>
          </w:tcPr>
          <w:p w14:paraId="50CD13AB" w14:textId="77777777" w:rsidR="001F3577" w:rsidRDefault="001F3577">
            <w:pPr>
              <w:spacing w:after="0" w:line="240" w:lineRule="auto"/>
              <w:jc w:val="both"/>
              <w:rPr>
                <w:rFonts w:ascii="Times New Roman" w:hAnsi="Times New Roman" w:cs="Times New Roman"/>
                <w:sz w:val="24"/>
                <w:szCs w:val="24"/>
              </w:rPr>
            </w:pPr>
          </w:p>
        </w:tc>
        <w:tc>
          <w:tcPr>
            <w:tcW w:w="1064" w:type="dxa"/>
          </w:tcPr>
          <w:p w14:paraId="6678642E" w14:textId="77777777" w:rsidR="001F3577" w:rsidRDefault="001F3577">
            <w:pPr>
              <w:spacing w:after="0" w:line="240" w:lineRule="auto"/>
              <w:jc w:val="both"/>
              <w:rPr>
                <w:rFonts w:ascii="Times New Roman" w:hAnsi="Times New Roman" w:cs="Times New Roman"/>
                <w:sz w:val="24"/>
                <w:szCs w:val="24"/>
              </w:rPr>
            </w:pPr>
          </w:p>
        </w:tc>
        <w:tc>
          <w:tcPr>
            <w:tcW w:w="1268" w:type="dxa"/>
          </w:tcPr>
          <w:p w14:paraId="33A8297B"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F3577" w14:paraId="305D5C85" w14:textId="77777777">
        <w:tc>
          <w:tcPr>
            <w:tcW w:w="3652" w:type="dxa"/>
          </w:tcPr>
          <w:p w14:paraId="62DAC91F" w14:textId="449D50AE"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Профориентаци</w:t>
            </w:r>
            <w:r w:rsidR="00C475D9">
              <w:rPr>
                <w:rFonts w:ascii="Times New Roman" w:hAnsi="Times New Roman" w:cs="Times New Roman"/>
                <w:sz w:val="24"/>
                <w:szCs w:val="24"/>
              </w:rPr>
              <w:t>онный курс «Россия – мои горизонты»</w:t>
            </w:r>
          </w:p>
        </w:tc>
        <w:tc>
          <w:tcPr>
            <w:tcW w:w="674" w:type="dxa"/>
          </w:tcPr>
          <w:p w14:paraId="7E629E66" w14:textId="77777777" w:rsidR="001F3577" w:rsidRDefault="001F3577">
            <w:pPr>
              <w:spacing w:after="0" w:line="240" w:lineRule="auto"/>
              <w:jc w:val="both"/>
              <w:rPr>
                <w:rFonts w:ascii="Times New Roman" w:hAnsi="Times New Roman" w:cs="Times New Roman"/>
                <w:sz w:val="24"/>
                <w:szCs w:val="24"/>
              </w:rPr>
            </w:pPr>
          </w:p>
        </w:tc>
        <w:tc>
          <w:tcPr>
            <w:tcW w:w="696" w:type="dxa"/>
          </w:tcPr>
          <w:p w14:paraId="28639DBA"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10A6A6FD"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9" w:type="dxa"/>
          </w:tcPr>
          <w:p w14:paraId="6460F726"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64" w:type="dxa"/>
          </w:tcPr>
          <w:p w14:paraId="76F65254"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8" w:type="dxa"/>
          </w:tcPr>
          <w:p w14:paraId="62C16570"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1F3577" w14:paraId="65B0EC10" w14:textId="77777777">
        <w:tc>
          <w:tcPr>
            <w:tcW w:w="3652" w:type="dxa"/>
          </w:tcPr>
          <w:p w14:paraId="08B32433" w14:textId="77777777" w:rsidR="001F3577" w:rsidRDefault="009D214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Формирование функциональной грамотности</w:t>
            </w:r>
          </w:p>
        </w:tc>
        <w:tc>
          <w:tcPr>
            <w:tcW w:w="674" w:type="dxa"/>
          </w:tcPr>
          <w:p w14:paraId="5B806FC0" w14:textId="5011C0BB" w:rsidR="001F3577" w:rsidRDefault="00B60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694BED91" w14:textId="541BA072" w:rsidR="001F3577" w:rsidRDefault="00B60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33" w:type="dxa"/>
          </w:tcPr>
          <w:p w14:paraId="20E5C532" w14:textId="42E71F70" w:rsidR="001F3577" w:rsidRDefault="00B60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9" w:type="dxa"/>
          </w:tcPr>
          <w:p w14:paraId="29CAC9C2" w14:textId="37ADE65A" w:rsidR="001F3577" w:rsidRDefault="00B60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64" w:type="dxa"/>
          </w:tcPr>
          <w:p w14:paraId="63AAF2F6" w14:textId="256ADC4B" w:rsidR="001F3577" w:rsidRDefault="00B60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68" w:type="dxa"/>
          </w:tcPr>
          <w:p w14:paraId="3037BF41" w14:textId="0F91FBAC" w:rsidR="001F3577" w:rsidRDefault="00B60C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1F3577" w14:paraId="1DA42341" w14:textId="77777777">
        <w:tc>
          <w:tcPr>
            <w:tcW w:w="3652" w:type="dxa"/>
          </w:tcPr>
          <w:p w14:paraId="7A00FB67" w14:textId="24984843" w:rsidR="001F3577" w:rsidRDefault="00387DBA">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Курс </w:t>
            </w:r>
            <w:r w:rsidR="003C21C3">
              <w:rPr>
                <w:rFonts w:ascii="Times New Roman" w:hAnsi="Times New Roman" w:cs="Times New Roman"/>
                <w:sz w:val="24"/>
                <w:szCs w:val="24"/>
              </w:rPr>
              <w:t>«Основы духовно – нравственной культуры народов России»</w:t>
            </w:r>
          </w:p>
        </w:tc>
        <w:tc>
          <w:tcPr>
            <w:tcW w:w="674" w:type="dxa"/>
          </w:tcPr>
          <w:p w14:paraId="12B9A225" w14:textId="62B643EC" w:rsidR="001F3577" w:rsidRDefault="001F3577">
            <w:pPr>
              <w:spacing w:after="0" w:line="240" w:lineRule="auto"/>
              <w:jc w:val="both"/>
              <w:rPr>
                <w:rFonts w:ascii="Times New Roman" w:hAnsi="Times New Roman" w:cs="Times New Roman"/>
                <w:sz w:val="24"/>
                <w:szCs w:val="24"/>
              </w:rPr>
            </w:pPr>
          </w:p>
        </w:tc>
        <w:tc>
          <w:tcPr>
            <w:tcW w:w="696" w:type="dxa"/>
          </w:tcPr>
          <w:p w14:paraId="768E2581" w14:textId="0558A954" w:rsidR="001F3577" w:rsidRPr="003C21C3" w:rsidRDefault="003C21C3">
            <w:pPr>
              <w:spacing w:after="0" w:line="240" w:lineRule="auto"/>
              <w:rPr>
                <w:rFonts w:ascii="Times New Roman" w:hAnsi="Times New Roman" w:cs="Times New Roman"/>
              </w:rPr>
            </w:pPr>
            <w:r w:rsidRPr="003C21C3">
              <w:rPr>
                <w:rFonts w:ascii="Times New Roman" w:hAnsi="Times New Roman" w:cs="Times New Roman"/>
              </w:rPr>
              <w:t>1</w:t>
            </w:r>
          </w:p>
        </w:tc>
        <w:tc>
          <w:tcPr>
            <w:tcW w:w="833" w:type="dxa"/>
          </w:tcPr>
          <w:p w14:paraId="4641AB51" w14:textId="5DC18124" w:rsidR="001F3577" w:rsidRDefault="001F3577">
            <w:pPr>
              <w:spacing w:after="0" w:line="240" w:lineRule="auto"/>
            </w:pPr>
          </w:p>
        </w:tc>
        <w:tc>
          <w:tcPr>
            <w:tcW w:w="699" w:type="dxa"/>
          </w:tcPr>
          <w:p w14:paraId="60561A2A" w14:textId="20E073A7" w:rsidR="001F3577" w:rsidRDefault="001F3577">
            <w:pPr>
              <w:spacing w:after="0" w:line="240" w:lineRule="auto"/>
            </w:pPr>
          </w:p>
        </w:tc>
        <w:tc>
          <w:tcPr>
            <w:tcW w:w="1064" w:type="dxa"/>
          </w:tcPr>
          <w:p w14:paraId="6236B1FF" w14:textId="04147BDD" w:rsidR="001F3577" w:rsidRDefault="001F3577">
            <w:pPr>
              <w:spacing w:after="0" w:line="240" w:lineRule="auto"/>
            </w:pPr>
          </w:p>
        </w:tc>
        <w:tc>
          <w:tcPr>
            <w:tcW w:w="1268" w:type="dxa"/>
          </w:tcPr>
          <w:p w14:paraId="67575D53" w14:textId="3564A0E8" w:rsidR="001F3577" w:rsidRDefault="003C21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F3577" w14:paraId="64F30A12" w14:textId="77777777">
        <w:tc>
          <w:tcPr>
            <w:tcW w:w="3652" w:type="dxa"/>
          </w:tcPr>
          <w:p w14:paraId="7E387811" w14:textId="77777777" w:rsidR="001F3577" w:rsidRDefault="009D2140">
            <w:pPr>
              <w:spacing w:after="0" w:line="240" w:lineRule="auto"/>
              <w:jc w:val="both"/>
              <w:rPr>
                <w:rFonts w:ascii="Times New Roman" w:hAnsi="Times New Roman" w:cs="Times New Roman"/>
                <w:b/>
                <w:i/>
                <w:sz w:val="24"/>
                <w:szCs w:val="24"/>
              </w:rPr>
            </w:pPr>
            <w:r>
              <w:rPr>
                <w:rFonts w:ascii="Times New Roman" w:hAnsi="Times New Roman" w:cs="Times New Roman"/>
                <w:b/>
                <w:color w:val="000000"/>
                <w:sz w:val="24"/>
                <w:szCs w:val="24"/>
                <w:lang w:eastAsia="ru-RU"/>
              </w:rPr>
              <w:t>Вариативная часть</w:t>
            </w:r>
          </w:p>
        </w:tc>
        <w:tc>
          <w:tcPr>
            <w:tcW w:w="674" w:type="dxa"/>
          </w:tcPr>
          <w:p w14:paraId="576316F7" w14:textId="594A01A0" w:rsidR="001F3577" w:rsidRDefault="002C5E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696" w:type="dxa"/>
          </w:tcPr>
          <w:p w14:paraId="0F74E610"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833" w:type="dxa"/>
          </w:tcPr>
          <w:p w14:paraId="12AAAF9C"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699" w:type="dxa"/>
          </w:tcPr>
          <w:p w14:paraId="391FA533"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1064" w:type="dxa"/>
          </w:tcPr>
          <w:p w14:paraId="0E1171D8"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5</w:t>
            </w:r>
          </w:p>
        </w:tc>
        <w:tc>
          <w:tcPr>
            <w:tcW w:w="1268" w:type="dxa"/>
          </w:tcPr>
          <w:p w14:paraId="4E49168D"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29</w:t>
            </w:r>
          </w:p>
        </w:tc>
      </w:tr>
      <w:tr w:rsidR="001F3577" w14:paraId="0DEEAB99" w14:textId="77777777">
        <w:tc>
          <w:tcPr>
            <w:tcW w:w="3652" w:type="dxa"/>
          </w:tcPr>
          <w:p w14:paraId="5AD62F20" w14:textId="77777777" w:rsidR="001F3577" w:rsidRDefault="009D2140">
            <w:pPr>
              <w:spacing w:after="0" w:line="240" w:lineRule="auto"/>
              <w:jc w:val="both"/>
              <w:rPr>
                <w:rFonts w:ascii="Times New Roman" w:hAnsi="Times New Roman" w:cs="Times New Roman"/>
                <w:b/>
                <w:i/>
                <w:color w:val="000000"/>
                <w:sz w:val="24"/>
                <w:szCs w:val="24"/>
                <w:lang w:eastAsia="ru-RU"/>
              </w:rPr>
            </w:pPr>
            <w:r>
              <w:rPr>
                <w:rFonts w:ascii="Times New Roman" w:hAnsi="Times New Roman" w:cs="Times New Roman"/>
                <w:b/>
                <w:i/>
                <w:color w:val="000000"/>
                <w:sz w:val="24"/>
                <w:szCs w:val="24"/>
                <w:lang w:eastAsia="ru-RU"/>
              </w:rPr>
              <w:t>Художественно-эстетическая творческая деятельность</w:t>
            </w:r>
          </w:p>
        </w:tc>
        <w:tc>
          <w:tcPr>
            <w:tcW w:w="674" w:type="dxa"/>
          </w:tcPr>
          <w:p w14:paraId="65DACF9D" w14:textId="77777777" w:rsidR="001F3577" w:rsidRDefault="001F3577">
            <w:pPr>
              <w:spacing w:after="0" w:line="240" w:lineRule="auto"/>
              <w:jc w:val="both"/>
              <w:rPr>
                <w:rFonts w:ascii="Times New Roman" w:hAnsi="Times New Roman" w:cs="Times New Roman"/>
                <w:b/>
                <w:sz w:val="24"/>
                <w:szCs w:val="24"/>
              </w:rPr>
            </w:pPr>
          </w:p>
        </w:tc>
        <w:tc>
          <w:tcPr>
            <w:tcW w:w="696" w:type="dxa"/>
          </w:tcPr>
          <w:p w14:paraId="165BB6F2" w14:textId="77777777" w:rsidR="001F3577" w:rsidRDefault="001F3577">
            <w:pPr>
              <w:spacing w:after="0" w:line="240" w:lineRule="auto"/>
              <w:jc w:val="both"/>
              <w:rPr>
                <w:rFonts w:ascii="Times New Roman" w:hAnsi="Times New Roman" w:cs="Times New Roman"/>
                <w:b/>
                <w:sz w:val="24"/>
                <w:szCs w:val="24"/>
              </w:rPr>
            </w:pPr>
          </w:p>
        </w:tc>
        <w:tc>
          <w:tcPr>
            <w:tcW w:w="833" w:type="dxa"/>
          </w:tcPr>
          <w:p w14:paraId="57860D85" w14:textId="77777777" w:rsidR="001F3577" w:rsidRDefault="001F3577">
            <w:pPr>
              <w:spacing w:after="0" w:line="240" w:lineRule="auto"/>
              <w:jc w:val="both"/>
              <w:rPr>
                <w:rFonts w:ascii="Times New Roman" w:hAnsi="Times New Roman" w:cs="Times New Roman"/>
                <w:b/>
                <w:sz w:val="24"/>
                <w:szCs w:val="24"/>
              </w:rPr>
            </w:pPr>
          </w:p>
        </w:tc>
        <w:tc>
          <w:tcPr>
            <w:tcW w:w="699" w:type="dxa"/>
          </w:tcPr>
          <w:p w14:paraId="4CC19C94" w14:textId="77777777" w:rsidR="001F3577" w:rsidRDefault="001F3577">
            <w:pPr>
              <w:spacing w:after="0" w:line="240" w:lineRule="auto"/>
              <w:jc w:val="both"/>
              <w:rPr>
                <w:rFonts w:ascii="Times New Roman" w:hAnsi="Times New Roman" w:cs="Times New Roman"/>
                <w:b/>
                <w:sz w:val="24"/>
                <w:szCs w:val="24"/>
              </w:rPr>
            </w:pPr>
          </w:p>
        </w:tc>
        <w:tc>
          <w:tcPr>
            <w:tcW w:w="1064" w:type="dxa"/>
          </w:tcPr>
          <w:p w14:paraId="3AA0BDDF" w14:textId="77777777" w:rsidR="001F3577" w:rsidRDefault="001F3577">
            <w:pPr>
              <w:spacing w:after="0" w:line="240" w:lineRule="auto"/>
              <w:jc w:val="both"/>
              <w:rPr>
                <w:rFonts w:ascii="Times New Roman" w:hAnsi="Times New Roman" w:cs="Times New Roman"/>
                <w:b/>
                <w:sz w:val="24"/>
                <w:szCs w:val="24"/>
              </w:rPr>
            </w:pPr>
          </w:p>
        </w:tc>
        <w:tc>
          <w:tcPr>
            <w:tcW w:w="1268" w:type="dxa"/>
          </w:tcPr>
          <w:p w14:paraId="43A0E143" w14:textId="77777777" w:rsidR="001F3577" w:rsidRDefault="001F3577">
            <w:pPr>
              <w:spacing w:after="0" w:line="240" w:lineRule="auto"/>
              <w:jc w:val="both"/>
              <w:rPr>
                <w:rFonts w:ascii="Times New Roman" w:hAnsi="Times New Roman" w:cs="Times New Roman"/>
                <w:b/>
                <w:sz w:val="24"/>
                <w:szCs w:val="24"/>
              </w:rPr>
            </w:pPr>
          </w:p>
        </w:tc>
      </w:tr>
      <w:tr w:rsidR="001F3577" w14:paraId="2CF404FB" w14:textId="77777777">
        <w:tc>
          <w:tcPr>
            <w:tcW w:w="3652" w:type="dxa"/>
          </w:tcPr>
          <w:p w14:paraId="798EA11F" w14:textId="31C810B5"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Школьный ансамбль «Родничок»</w:t>
            </w:r>
          </w:p>
        </w:tc>
        <w:tc>
          <w:tcPr>
            <w:tcW w:w="674" w:type="dxa"/>
          </w:tcPr>
          <w:p w14:paraId="6FC824B6"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6C353D18" w14:textId="77777777" w:rsidR="001F3577" w:rsidRDefault="009D2140">
            <w:pPr>
              <w:spacing w:after="0" w:line="240" w:lineRule="auto"/>
            </w:pPr>
            <w:r>
              <w:rPr>
                <w:rFonts w:ascii="Times New Roman" w:hAnsi="Times New Roman" w:cs="Times New Roman"/>
                <w:sz w:val="24"/>
                <w:szCs w:val="24"/>
              </w:rPr>
              <w:t>1</w:t>
            </w:r>
          </w:p>
        </w:tc>
        <w:tc>
          <w:tcPr>
            <w:tcW w:w="833" w:type="dxa"/>
          </w:tcPr>
          <w:p w14:paraId="5175BFF9" w14:textId="77777777" w:rsidR="001F3577" w:rsidRDefault="009D2140">
            <w:pPr>
              <w:spacing w:after="0" w:line="240" w:lineRule="auto"/>
            </w:pPr>
            <w:r>
              <w:rPr>
                <w:rFonts w:ascii="Times New Roman" w:hAnsi="Times New Roman" w:cs="Times New Roman"/>
                <w:sz w:val="24"/>
                <w:szCs w:val="24"/>
              </w:rPr>
              <w:t>1</w:t>
            </w:r>
          </w:p>
        </w:tc>
        <w:tc>
          <w:tcPr>
            <w:tcW w:w="699" w:type="dxa"/>
          </w:tcPr>
          <w:p w14:paraId="2D528FD8" w14:textId="77777777" w:rsidR="001F3577" w:rsidRDefault="009D2140">
            <w:pPr>
              <w:spacing w:after="0" w:line="240" w:lineRule="auto"/>
            </w:pPr>
            <w:r>
              <w:rPr>
                <w:rFonts w:ascii="Times New Roman" w:hAnsi="Times New Roman" w:cs="Times New Roman"/>
                <w:sz w:val="24"/>
                <w:szCs w:val="24"/>
              </w:rPr>
              <w:t>1</w:t>
            </w:r>
          </w:p>
        </w:tc>
        <w:tc>
          <w:tcPr>
            <w:tcW w:w="1064" w:type="dxa"/>
          </w:tcPr>
          <w:p w14:paraId="536529E2" w14:textId="77777777" w:rsidR="001F3577" w:rsidRDefault="001F3577">
            <w:pPr>
              <w:spacing w:after="0" w:line="240" w:lineRule="auto"/>
            </w:pPr>
          </w:p>
        </w:tc>
        <w:tc>
          <w:tcPr>
            <w:tcW w:w="1268" w:type="dxa"/>
          </w:tcPr>
          <w:p w14:paraId="6B04A9D3"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1F3577" w14:paraId="7675C9F7" w14:textId="77777777">
        <w:tc>
          <w:tcPr>
            <w:tcW w:w="3652" w:type="dxa"/>
          </w:tcPr>
          <w:p w14:paraId="286FD871" w14:textId="77777777" w:rsidR="001F3577" w:rsidRDefault="009D2140">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Проектно-исследовательская деятельность</w:t>
            </w:r>
          </w:p>
        </w:tc>
        <w:tc>
          <w:tcPr>
            <w:tcW w:w="674" w:type="dxa"/>
          </w:tcPr>
          <w:p w14:paraId="65CF36EC" w14:textId="77777777" w:rsidR="001F3577" w:rsidRDefault="001F3577">
            <w:pPr>
              <w:spacing w:after="0" w:line="240" w:lineRule="auto"/>
              <w:jc w:val="both"/>
              <w:rPr>
                <w:rFonts w:ascii="Times New Roman" w:hAnsi="Times New Roman" w:cs="Times New Roman"/>
                <w:sz w:val="24"/>
                <w:szCs w:val="24"/>
              </w:rPr>
            </w:pPr>
          </w:p>
        </w:tc>
        <w:tc>
          <w:tcPr>
            <w:tcW w:w="696" w:type="dxa"/>
          </w:tcPr>
          <w:p w14:paraId="597AEDB3" w14:textId="77777777" w:rsidR="001F3577" w:rsidRDefault="001F3577">
            <w:pPr>
              <w:spacing w:after="0" w:line="240" w:lineRule="auto"/>
              <w:rPr>
                <w:rFonts w:ascii="Times New Roman" w:hAnsi="Times New Roman" w:cs="Times New Roman"/>
                <w:sz w:val="24"/>
                <w:szCs w:val="24"/>
              </w:rPr>
            </w:pPr>
          </w:p>
        </w:tc>
        <w:tc>
          <w:tcPr>
            <w:tcW w:w="833" w:type="dxa"/>
          </w:tcPr>
          <w:p w14:paraId="5BFDD06E" w14:textId="77777777" w:rsidR="001F3577" w:rsidRDefault="001F3577">
            <w:pPr>
              <w:spacing w:after="0" w:line="240" w:lineRule="auto"/>
              <w:rPr>
                <w:rFonts w:ascii="Times New Roman" w:hAnsi="Times New Roman" w:cs="Times New Roman"/>
                <w:sz w:val="24"/>
                <w:szCs w:val="24"/>
              </w:rPr>
            </w:pPr>
          </w:p>
        </w:tc>
        <w:tc>
          <w:tcPr>
            <w:tcW w:w="699" w:type="dxa"/>
          </w:tcPr>
          <w:p w14:paraId="3331F516" w14:textId="77777777" w:rsidR="001F3577" w:rsidRDefault="001F3577">
            <w:pPr>
              <w:spacing w:after="0" w:line="240" w:lineRule="auto"/>
              <w:rPr>
                <w:rFonts w:ascii="Times New Roman" w:hAnsi="Times New Roman" w:cs="Times New Roman"/>
                <w:sz w:val="24"/>
                <w:szCs w:val="24"/>
              </w:rPr>
            </w:pPr>
          </w:p>
        </w:tc>
        <w:tc>
          <w:tcPr>
            <w:tcW w:w="1064" w:type="dxa"/>
          </w:tcPr>
          <w:p w14:paraId="1E9420C4" w14:textId="77777777" w:rsidR="001F3577" w:rsidRDefault="001F3577">
            <w:pPr>
              <w:spacing w:after="0" w:line="240" w:lineRule="auto"/>
              <w:rPr>
                <w:rFonts w:ascii="Times New Roman" w:hAnsi="Times New Roman" w:cs="Times New Roman"/>
                <w:sz w:val="24"/>
                <w:szCs w:val="24"/>
              </w:rPr>
            </w:pPr>
          </w:p>
        </w:tc>
        <w:tc>
          <w:tcPr>
            <w:tcW w:w="1268" w:type="dxa"/>
          </w:tcPr>
          <w:p w14:paraId="33B9B587" w14:textId="77777777" w:rsidR="001F3577" w:rsidRDefault="001F3577">
            <w:pPr>
              <w:spacing w:after="0" w:line="240" w:lineRule="auto"/>
              <w:jc w:val="both"/>
              <w:rPr>
                <w:rFonts w:ascii="Times New Roman" w:hAnsi="Times New Roman" w:cs="Times New Roman"/>
                <w:sz w:val="24"/>
                <w:szCs w:val="24"/>
              </w:rPr>
            </w:pPr>
          </w:p>
        </w:tc>
      </w:tr>
      <w:tr w:rsidR="001F3577" w14:paraId="6D90FDDB" w14:textId="77777777">
        <w:tc>
          <w:tcPr>
            <w:tcW w:w="3652" w:type="dxa"/>
          </w:tcPr>
          <w:p w14:paraId="1FD20557"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Кружок «Я пятиклассник»</w:t>
            </w:r>
          </w:p>
        </w:tc>
        <w:tc>
          <w:tcPr>
            <w:tcW w:w="674" w:type="dxa"/>
          </w:tcPr>
          <w:p w14:paraId="572390C7"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0A7608A6" w14:textId="77777777" w:rsidR="001F3577" w:rsidRDefault="001F3577">
            <w:pPr>
              <w:spacing w:after="0" w:line="240" w:lineRule="auto"/>
              <w:jc w:val="both"/>
              <w:rPr>
                <w:rFonts w:ascii="Times New Roman" w:hAnsi="Times New Roman" w:cs="Times New Roman"/>
                <w:b/>
                <w:sz w:val="24"/>
                <w:szCs w:val="24"/>
              </w:rPr>
            </w:pPr>
          </w:p>
        </w:tc>
        <w:tc>
          <w:tcPr>
            <w:tcW w:w="833" w:type="dxa"/>
          </w:tcPr>
          <w:p w14:paraId="6D36806C" w14:textId="77777777" w:rsidR="001F3577" w:rsidRDefault="001F3577">
            <w:pPr>
              <w:spacing w:after="0" w:line="240" w:lineRule="auto"/>
              <w:jc w:val="both"/>
              <w:rPr>
                <w:rFonts w:ascii="Times New Roman" w:hAnsi="Times New Roman" w:cs="Times New Roman"/>
                <w:b/>
                <w:sz w:val="24"/>
                <w:szCs w:val="24"/>
              </w:rPr>
            </w:pPr>
          </w:p>
        </w:tc>
        <w:tc>
          <w:tcPr>
            <w:tcW w:w="699" w:type="dxa"/>
          </w:tcPr>
          <w:p w14:paraId="5EE9B14F" w14:textId="77777777" w:rsidR="001F3577" w:rsidRDefault="001F3577">
            <w:pPr>
              <w:spacing w:after="0" w:line="240" w:lineRule="auto"/>
              <w:jc w:val="both"/>
              <w:rPr>
                <w:rFonts w:ascii="Times New Roman" w:hAnsi="Times New Roman" w:cs="Times New Roman"/>
                <w:b/>
                <w:sz w:val="24"/>
                <w:szCs w:val="24"/>
              </w:rPr>
            </w:pPr>
          </w:p>
        </w:tc>
        <w:tc>
          <w:tcPr>
            <w:tcW w:w="1064" w:type="dxa"/>
          </w:tcPr>
          <w:p w14:paraId="46440A20" w14:textId="77777777" w:rsidR="001F3577" w:rsidRDefault="001F3577">
            <w:pPr>
              <w:spacing w:after="0" w:line="240" w:lineRule="auto"/>
              <w:jc w:val="both"/>
              <w:rPr>
                <w:rFonts w:ascii="Times New Roman" w:hAnsi="Times New Roman" w:cs="Times New Roman"/>
                <w:sz w:val="24"/>
                <w:szCs w:val="24"/>
              </w:rPr>
            </w:pPr>
          </w:p>
        </w:tc>
        <w:tc>
          <w:tcPr>
            <w:tcW w:w="1268" w:type="dxa"/>
          </w:tcPr>
          <w:p w14:paraId="3B455314"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F3577" w14:paraId="6A38F260" w14:textId="77777777">
        <w:tc>
          <w:tcPr>
            <w:tcW w:w="3652" w:type="dxa"/>
          </w:tcPr>
          <w:p w14:paraId="6E67A15C" w14:textId="77777777" w:rsidR="001F3577" w:rsidRDefault="009D214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Учение с увлечением</w:t>
            </w:r>
          </w:p>
        </w:tc>
        <w:tc>
          <w:tcPr>
            <w:tcW w:w="674" w:type="dxa"/>
          </w:tcPr>
          <w:p w14:paraId="18A6285B" w14:textId="77777777" w:rsidR="001F3577" w:rsidRDefault="001F3577">
            <w:pPr>
              <w:spacing w:after="0" w:line="240" w:lineRule="auto"/>
              <w:jc w:val="both"/>
              <w:rPr>
                <w:rFonts w:ascii="Times New Roman" w:hAnsi="Times New Roman" w:cs="Times New Roman"/>
                <w:sz w:val="24"/>
                <w:szCs w:val="24"/>
              </w:rPr>
            </w:pPr>
          </w:p>
        </w:tc>
        <w:tc>
          <w:tcPr>
            <w:tcW w:w="696" w:type="dxa"/>
          </w:tcPr>
          <w:p w14:paraId="3966EE1F" w14:textId="77777777" w:rsidR="001F3577" w:rsidRDefault="001F3577">
            <w:pPr>
              <w:spacing w:after="0" w:line="240" w:lineRule="auto"/>
              <w:jc w:val="both"/>
              <w:rPr>
                <w:rFonts w:ascii="Times New Roman" w:hAnsi="Times New Roman" w:cs="Times New Roman"/>
                <w:b/>
                <w:sz w:val="24"/>
                <w:szCs w:val="24"/>
              </w:rPr>
            </w:pPr>
          </w:p>
        </w:tc>
        <w:tc>
          <w:tcPr>
            <w:tcW w:w="833" w:type="dxa"/>
          </w:tcPr>
          <w:p w14:paraId="3CC9E48B" w14:textId="77777777" w:rsidR="001F3577" w:rsidRDefault="001F3577">
            <w:pPr>
              <w:spacing w:after="0" w:line="240" w:lineRule="auto"/>
              <w:jc w:val="both"/>
              <w:rPr>
                <w:rFonts w:ascii="Times New Roman" w:hAnsi="Times New Roman" w:cs="Times New Roman"/>
                <w:b/>
                <w:sz w:val="24"/>
                <w:szCs w:val="24"/>
              </w:rPr>
            </w:pPr>
          </w:p>
        </w:tc>
        <w:tc>
          <w:tcPr>
            <w:tcW w:w="699" w:type="dxa"/>
          </w:tcPr>
          <w:p w14:paraId="285174B3" w14:textId="77777777" w:rsidR="001F3577" w:rsidRDefault="001F3577">
            <w:pPr>
              <w:spacing w:after="0" w:line="240" w:lineRule="auto"/>
              <w:jc w:val="both"/>
              <w:rPr>
                <w:rFonts w:ascii="Times New Roman" w:hAnsi="Times New Roman" w:cs="Times New Roman"/>
                <w:b/>
                <w:sz w:val="24"/>
                <w:szCs w:val="24"/>
              </w:rPr>
            </w:pPr>
          </w:p>
        </w:tc>
        <w:tc>
          <w:tcPr>
            <w:tcW w:w="1064" w:type="dxa"/>
          </w:tcPr>
          <w:p w14:paraId="57F6C673" w14:textId="77777777" w:rsidR="001F3577" w:rsidRDefault="001F3577">
            <w:pPr>
              <w:spacing w:after="0" w:line="240" w:lineRule="auto"/>
              <w:jc w:val="both"/>
              <w:rPr>
                <w:rFonts w:ascii="Times New Roman" w:hAnsi="Times New Roman" w:cs="Times New Roman"/>
                <w:b/>
                <w:sz w:val="24"/>
                <w:szCs w:val="24"/>
              </w:rPr>
            </w:pPr>
          </w:p>
        </w:tc>
        <w:tc>
          <w:tcPr>
            <w:tcW w:w="1268" w:type="dxa"/>
          </w:tcPr>
          <w:p w14:paraId="3128184C" w14:textId="77777777" w:rsidR="001F3577" w:rsidRDefault="001F3577">
            <w:pPr>
              <w:spacing w:after="0" w:line="240" w:lineRule="auto"/>
              <w:jc w:val="both"/>
              <w:rPr>
                <w:rFonts w:ascii="Times New Roman" w:hAnsi="Times New Roman" w:cs="Times New Roman"/>
                <w:sz w:val="24"/>
                <w:szCs w:val="24"/>
              </w:rPr>
            </w:pPr>
          </w:p>
        </w:tc>
      </w:tr>
      <w:tr w:rsidR="001F3577" w14:paraId="1A0DE944" w14:textId="77777777">
        <w:tc>
          <w:tcPr>
            <w:tcW w:w="3652" w:type="dxa"/>
          </w:tcPr>
          <w:p w14:paraId="25B733C1" w14:textId="4EE90024"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Кружок</w:t>
            </w:r>
            <w:r w:rsidR="00AE2E62">
              <w:rPr>
                <w:rFonts w:ascii="Times New Roman" w:hAnsi="Times New Roman" w:cs="Times New Roman"/>
                <w:sz w:val="24"/>
                <w:szCs w:val="24"/>
              </w:rPr>
              <w:t xml:space="preserve"> </w:t>
            </w:r>
            <w:r>
              <w:rPr>
                <w:rFonts w:ascii="Times New Roman" w:hAnsi="Times New Roman" w:cs="Times New Roman"/>
                <w:sz w:val="24"/>
                <w:szCs w:val="24"/>
              </w:rPr>
              <w:t>«Школа юного экскурсовода»</w:t>
            </w:r>
          </w:p>
        </w:tc>
        <w:tc>
          <w:tcPr>
            <w:tcW w:w="674" w:type="dxa"/>
          </w:tcPr>
          <w:p w14:paraId="004935A7" w14:textId="77777777" w:rsidR="001F3577" w:rsidRDefault="001F3577">
            <w:pPr>
              <w:spacing w:after="0" w:line="240" w:lineRule="auto"/>
              <w:jc w:val="both"/>
              <w:rPr>
                <w:rFonts w:ascii="Times New Roman" w:hAnsi="Times New Roman" w:cs="Times New Roman"/>
                <w:sz w:val="24"/>
                <w:szCs w:val="24"/>
              </w:rPr>
            </w:pPr>
          </w:p>
        </w:tc>
        <w:tc>
          <w:tcPr>
            <w:tcW w:w="696" w:type="dxa"/>
          </w:tcPr>
          <w:p w14:paraId="139C0689" w14:textId="77777777" w:rsidR="001F3577" w:rsidRDefault="001F3577">
            <w:pPr>
              <w:spacing w:after="0" w:line="240" w:lineRule="auto"/>
              <w:jc w:val="both"/>
              <w:rPr>
                <w:rFonts w:ascii="Times New Roman" w:hAnsi="Times New Roman" w:cs="Times New Roman"/>
                <w:b/>
                <w:sz w:val="24"/>
                <w:szCs w:val="24"/>
              </w:rPr>
            </w:pPr>
          </w:p>
        </w:tc>
        <w:tc>
          <w:tcPr>
            <w:tcW w:w="833" w:type="dxa"/>
          </w:tcPr>
          <w:p w14:paraId="63B37875" w14:textId="77777777" w:rsidR="001F3577" w:rsidRDefault="001F3577">
            <w:pPr>
              <w:spacing w:after="0" w:line="240" w:lineRule="auto"/>
              <w:jc w:val="both"/>
              <w:rPr>
                <w:rFonts w:ascii="Times New Roman" w:hAnsi="Times New Roman" w:cs="Times New Roman"/>
                <w:b/>
                <w:sz w:val="24"/>
                <w:szCs w:val="24"/>
              </w:rPr>
            </w:pPr>
          </w:p>
        </w:tc>
        <w:tc>
          <w:tcPr>
            <w:tcW w:w="699" w:type="dxa"/>
          </w:tcPr>
          <w:p w14:paraId="7720FBAB" w14:textId="77777777" w:rsidR="001F3577" w:rsidRDefault="001F3577">
            <w:pPr>
              <w:spacing w:after="0" w:line="240" w:lineRule="auto"/>
              <w:jc w:val="both"/>
              <w:rPr>
                <w:rFonts w:ascii="Times New Roman" w:hAnsi="Times New Roman" w:cs="Times New Roman"/>
                <w:sz w:val="24"/>
                <w:szCs w:val="24"/>
              </w:rPr>
            </w:pPr>
          </w:p>
        </w:tc>
        <w:tc>
          <w:tcPr>
            <w:tcW w:w="1064" w:type="dxa"/>
          </w:tcPr>
          <w:p w14:paraId="4763D95D"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1</w:t>
            </w:r>
          </w:p>
        </w:tc>
        <w:tc>
          <w:tcPr>
            <w:tcW w:w="1268" w:type="dxa"/>
          </w:tcPr>
          <w:p w14:paraId="5C96A391"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F3577" w14:paraId="7963802D" w14:textId="77777777">
        <w:tc>
          <w:tcPr>
            <w:tcW w:w="3652" w:type="dxa"/>
          </w:tcPr>
          <w:p w14:paraId="22BA8549" w14:textId="77777777" w:rsidR="001F3577" w:rsidRDefault="009D214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Спортивно-оздоровительное</w:t>
            </w:r>
          </w:p>
        </w:tc>
        <w:tc>
          <w:tcPr>
            <w:tcW w:w="674" w:type="dxa"/>
          </w:tcPr>
          <w:p w14:paraId="6898021B" w14:textId="77777777" w:rsidR="001F3577" w:rsidRDefault="001F3577">
            <w:pPr>
              <w:spacing w:after="0" w:line="240" w:lineRule="auto"/>
              <w:jc w:val="both"/>
              <w:rPr>
                <w:rFonts w:ascii="Times New Roman" w:hAnsi="Times New Roman" w:cs="Times New Roman"/>
                <w:sz w:val="24"/>
                <w:szCs w:val="24"/>
              </w:rPr>
            </w:pPr>
          </w:p>
        </w:tc>
        <w:tc>
          <w:tcPr>
            <w:tcW w:w="696" w:type="dxa"/>
          </w:tcPr>
          <w:p w14:paraId="2A95B5AE" w14:textId="77777777" w:rsidR="001F3577" w:rsidRDefault="001F3577">
            <w:pPr>
              <w:spacing w:after="0" w:line="240" w:lineRule="auto"/>
              <w:jc w:val="both"/>
              <w:rPr>
                <w:rFonts w:ascii="Times New Roman" w:hAnsi="Times New Roman" w:cs="Times New Roman"/>
                <w:b/>
                <w:sz w:val="24"/>
                <w:szCs w:val="24"/>
              </w:rPr>
            </w:pPr>
          </w:p>
        </w:tc>
        <w:tc>
          <w:tcPr>
            <w:tcW w:w="833" w:type="dxa"/>
          </w:tcPr>
          <w:p w14:paraId="4C678EF4" w14:textId="77777777" w:rsidR="001F3577" w:rsidRDefault="001F3577">
            <w:pPr>
              <w:spacing w:after="0" w:line="240" w:lineRule="auto"/>
              <w:jc w:val="both"/>
              <w:rPr>
                <w:rFonts w:ascii="Times New Roman" w:hAnsi="Times New Roman" w:cs="Times New Roman"/>
                <w:b/>
                <w:sz w:val="24"/>
                <w:szCs w:val="24"/>
              </w:rPr>
            </w:pPr>
          </w:p>
        </w:tc>
        <w:tc>
          <w:tcPr>
            <w:tcW w:w="699" w:type="dxa"/>
          </w:tcPr>
          <w:p w14:paraId="3BE41011" w14:textId="77777777" w:rsidR="001F3577" w:rsidRDefault="001F3577">
            <w:pPr>
              <w:spacing w:after="0" w:line="240" w:lineRule="auto"/>
              <w:jc w:val="both"/>
              <w:rPr>
                <w:rFonts w:ascii="Times New Roman" w:hAnsi="Times New Roman" w:cs="Times New Roman"/>
                <w:sz w:val="24"/>
                <w:szCs w:val="24"/>
              </w:rPr>
            </w:pPr>
          </w:p>
        </w:tc>
        <w:tc>
          <w:tcPr>
            <w:tcW w:w="1064" w:type="dxa"/>
          </w:tcPr>
          <w:p w14:paraId="37492575" w14:textId="77777777" w:rsidR="001F3577" w:rsidRDefault="001F3577">
            <w:pPr>
              <w:spacing w:after="0" w:line="240" w:lineRule="auto"/>
              <w:jc w:val="both"/>
              <w:rPr>
                <w:rFonts w:ascii="Times New Roman" w:hAnsi="Times New Roman" w:cs="Times New Roman"/>
                <w:b/>
                <w:sz w:val="24"/>
                <w:szCs w:val="24"/>
              </w:rPr>
            </w:pPr>
          </w:p>
        </w:tc>
        <w:tc>
          <w:tcPr>
            <w:tcW w:w="1268" w:type="dxa"/>
          </w:tcPr>
          <w:p w14:paraId="0C2EC5B6" w14:textId="77777777" w:rsidR="001F3577" w:rsidRDefault="001F3577">
            <w:pPr>
              <w:spacing w:after="0" w:line="240" w:lineRule="auto"/>
              <w:jc w:val="both"/>
              <w:rPr>
                <w:rFonts w:ascii="Times New Roman" w:hAnsi="Times New Roman" w:cs="Times New Roman"/>
                <w:sz w:val="24"/>
                <w:szCs w:val="24"/>
              </w:rPr>
            </w:pPr>
          </w:p>
        </w:tc>
      </w:tr>
      <w:tr w:rsidR="001F3577" w14:paraId="50BDD512" w14:textId="77777777">
        <w:tc>
          <w:tcPr>
            <w:tcW w:w="3652" w:type="dxa"/>
          </w:tcPr>
          <w:p w14:paraId="79392CDD"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Кружок  «Шахматы»</w:t>
            </w:r>
          </w:p>
        </w:tc>
        <w:tc>
          <w:tcPr>
            <w:tcW w:w="674" w:type="dxa"/>
          </w:tcPr>
          <w:p w14:paraId="217B177E" w14:textId="77777777" w:rsidR="001F3577" w:rsidRDefault="001F3577">
            <w:pPr>
              <w:spacing w:after="0" w:line="240" w:lineRule="auto"/>
              <w:jc w:val="both"/>
              <w:rPr>
                <w:rFonts w:ascii="Times New Roman" w:hAnsi="Times New Roman" w:cs="Times New Roman"/>
                <w:sz w:val="24"/>
                <w:szCs w:val="24"/>
              </w:rPr>
            </w:pPr>
          </w:p>
        </w:tc>
        <w:tc>
          <w:tcPr>
            <w:tcW w:w="696" w:type="dxa"/>
          </w:tcPr>
          <w:p w14:paraId="0A410455" w14:textId="77777777" w:rsidR="001F3577" w:rsidRDefault="001F3577">
            <w:pPr>
              <w:spacing w:after="0" w:line="240" w:lineRule="auto"/>
              <w:jc w:val="both"/>
              <w:rPr>
                <w:rFonts w:ascii="Times New Roman" w:hAnsi="Times New Roman" w:cs="Times New Roman"/>
                <w:sz w:val="24"/>
                <w:szCs w:val="24"/>
              </w:rPr>
            </w:pPr>
          </w:p>
        </w:tc>
        <w:tc>
          <w:tcPr>
            <w:tcW w:w="833" w:type="dxa"/>
          </w:tcPr>
          <w:p w14:paraId="7B4FF642" w14:textId="77777777" w:rsidR="001F3577" w:rsidRDefault="001F3577">
            <w:pPr>
              <w:spacing w:after="0" w:line="240" w:lineRule="auto"/>
              <w:jc w:val="both"/>
              <w:rPr>
                <w:rFonts w:ascii="Times New Roman" w:hAnsi="Times New Roman" w:cs="Times New Roman"/>
                <w:sz w:val="24"/>
                <w:szCs w:val="24"/>
              </w:rPr>
            </w:pPr>
          </w:p>
        </w:tc>
        <w:tc>
          <w:tcPr>
            <w:tcW w:w="699" w:type="dxa"/>
          </w:tcPr>
          <w:p w14:paraId="45A749D2"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64" w:type="dxa"/>
          </w:tcPr>
          <w:p w14:paraId="3DC7E344" w14:textId="77777777" w:rsidR="001F3577" w:rsidRDefault="001F3577">
            <w:pPr>
              <w:spacing w:after="0" w:line="240" w:lineRule="auto"/>
              <w:jc w:val="both"/>
              <w:rPr>
                <w:rFonts w:ascii="Times New Roman" w:hAnsi="Times New Roman" w:cs="Times New Roman"/>
                <w:b/>
                <w:sz w:val="24"/>
                <w:szCs w:val="24"/>
              </w:rPr>
            </w:pPr>
          </w:p>
        </w:tc>
        <w:tc>
          <w:tcPr>
            <w:tcW w:w="1268" w:type="dxa"/>
          </w:tcPr>
          <w:p w14:paraId="386689B6"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F3577" w14:paraId="05E80D3E" w14:textId="77777777">
        <w:tc>
          <w:tcPr>
            <w:tcW w:w="3652" w:type="dxa"/>
          </w:tcPr>
          <w:p w14:paraId="1DA3F818" w14:textId="77777777" w:rsidR="001F3577" w:rsidRDefault="009D2140">
            <w:pPr>
              <w:spacing w:after="0" w:line="240" w:lineRule="auto"/>
              <w:rPr>
                <w:rFonts w:ascii="Times New Roman" w:hAnsi="Times New Roman" w:cs="Times New Roman"/>
                <w:sz w:val="24"/>
                <w:szCs w:val="24"/>
              </w:rPr>
            </w:pPr>
            <w:r>
              <w:rPr>
                <w:rFonts w:ascii="Times New Roman" w:hAnsi="Times New Roman" w:cs="Times New Roman"/>
                <w:sz w:val="24"/>
                <w:szCs w:val="24"/>
              </w:rPr>
              <w:t>ШСК «Старт»</w:t>
            </w:r>
          </w:p>
        </w:tc>
        <w:tc>
          <w:tcPr>
            <w:tcW w:w="674" w:type="dxa"/>
          </w:tcPr>
          <w:p w14:paraId="3671816B"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96" w:type="dxa"/>
          </w:tcPr>
          <w:p w14:paraId="3B7EB166" w14:textId="77777777" w:rsidR="001F3577" w:rsidRDefault="009D2140">
            <w:pPr>
              <w:spacing w:after="0" w:line="240" w:lineRule="auto"/>
            </w:pPr>
            <w:r>
              <w:rPr>
                <w:rFonts w:ascii="Times New Roman" w:hAnsi="Times New Roman" w:cs="Times New Roman"/>
                <w:sz w:val="24"/>
                <w:szCs w:val="24"/>
              </w:rPr>
              <w:t>1</w:t>
            </w:r>
          </w:p>
        </w:tc>
        <w:tc>
          <w:tcPr>
            <w:tcW w:w="833" w:type="dxa"/>
          </w:tcPr>
          <w:p w14:paraId="0668737E" w14:textId="77777777" w:rsidR="001F3577" w:rsidRDefault="009D2140">
            <w:pPr>
              <w:spacing w:after="0" w:line="240" w:lineRule="auto"/>
            </w:pPr>
            <w:r>
              <w:rPr>
                <w:rFonts w:ascii="Times New Roman" w:hAnsi="Times New Roman" w:cs="Times New Roman"/>
                <w:sz w:val="24"/>
                <w:szCs w:val="24"/>
              </w:rPr>
              <w:t>1</w:t>
            </w:r>
          </w:p>
        </w:tc>
        <w:tc>
          <w:tcPr>
            <w:tcW w:w="699" w:type="dxa"/>
          </w:tcPr>
          <w:p w14:paraId="70236FA7" w14:textId="77777777" w:rsidR="001F3577" w:rsidRDefault="009D2140">
            <w:pPr>
              <w:spacing w:after="0" w:line="240" w:lineRule="auto"/>
            </w:pPr>
            <w:r>
              <w:rPr>
                <w:rFonts w:ascii="Times New Roman" w:hAnsi="Times New Roman" w:cs="Times New Roman"/>
                <w:sz w:val="24"/>
                <w:szCs w:val="24"/>
              </w:rPr>
              <w:t>1</w:t>
            </w:r>
          </w:p>
        </w:tc>
        <w:tc>
          <w:tcPr>
            <w:tcW w:w="1064" w:type="dxa"/>
          </w:tcPr>
          <w:p w14:paraId="1A7F536E" w14:textId="77777777" w:rsidR="001F3577" w:rsidRDefault="009D2140">
            <w:pPr>
              <w:spacing w:after="0" w:line="240" w:lineRule="auto"/>
            </w:pPr>
            <w:r>
              <w:rPr>
                <w:rFonts w:ascii="Times New Roman" w:hAnsi="Times New Roman" w:cs="Times New Roman"/>
                <w:sz w:val="24"/>
                <w:szCs w:val="24"/>
              </w:rPr>
              <w:t>1</w:t>
            </w:r>
          </w:p>
        </w:tc>
        <w:tc>
          <w:tcPr>
            <w:tcW w:w="1268" w:type="dxa"/>
          </w:tcPr>
          <w:p w14:paraId="21B05CE2"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1F3577" w14:paraId="5B31BA3F" w14:textId="77777777">
        <w:tc>
          <w:tcPr>
            <w:tcW w:w="3652" w:type="dxa"/>
          </w:tcPr>
          <w:p w14:paraId="3250AD69" w14:textId="77777777" w:rsidR="001F3577" w:rsidRDefault="009D2140">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Коммуникативная деятельность</w:t>
            </w:r>
          </w:p>
        </w:tc>
        <w:tc>
          <w:tcPr>
            <w:tcW w:w="674" w:type="dxa"/>
          </w:tcPr>
          <w:p w14:paraId="5C195D39" w14:textId="77777777" w:rsidR="001F3577" w:rsidRDefault="001F3577">
            <w:pPr>
              <w:spacing w:after="0" w:line="240" w:lineRule="auto"/>
              <w:jc w:val="both"/>
              <w:rPr>
                <w:rFonts w:ascii="Times New Roman" w:hAnsi="Times New Roman" w:cs="Times New Roman"/>
                <w:sz w:val="24"/>
                <w:szCs w:val="24"/>
              </w:rPr>
            </w:pPr>
          </w:p>
        </w:tc>
        <w:tc>
          <w:tcPr>
            <w:tcW w:w="696" w:type="dxa"/>
          </w:tcPr>
          <w:p w14:paraId="541A49DE" w14:textId="77777777" w:rsidR="001F3577" w:rsidRDefault="001F3577">
            <w:pPr>
              <w:spacing w:after="0" w:line="240" w:lineRule="auto"/>
            </w:pPr>
          </w:p>
        </w:tc>
        <w:tc>
          <w:tcPr>
            <w:tcW w:w="833" w:type="dxa"/>
          </w:tcPr>
          <w:p w14:paraId="0F90B4A6" w14:textId="77777777" w:rsidR="001F3577" w:rsidRDefault="001F3577">
            <w:pPr>
              <w:spacing w:after="0" w:line="240" w:lineRule="auto"/>
            </w:pPr>
          </w:p>
        </w:tc>
        <w:tc>
          <w:tcPr>
            <w:tcW w:w="699" w:type="dxa"/>
          </w:tcPr>
          <w:p w14:paraId="3D6F0678" w14:textId="77777777" w:rsidR="001F3577" w:rsidRDefault="001F3577">
            <w:pPr>
              <w:spacing w:after="0" w:line="240" w:lineRule="auto"/>
            </w:pPr>
          </w:p>
        </w:tc>
        <w:tc>
          <w:tcPr>
            <w:tcW w:w="1064" w:type="dxa"/>
          </w:tcPr>
          <w:p w14:paraId="6757EBFA" w14:textId="77777777" w:rsidR="001F3577" w:rsidRDefault="001F3577">
            <w:pPr>
              <w:spacing w:after="0" w:line="240" w:lineRule="auto"/>
            </w:pPr>
          </w:p>
        </w:tc>
        <w:tc>
          <w:tcPr>
            <w:tcW w:w="1268" w:type="dxa"/>
          </w:tcPr>
          <w:p w14:paraId="3304D37A" w14:textId="77777777" w:rsidR="001F3577" w:rsidRDefault="001F3577">
            <w:pPr>
              <w:spacing w:after="0" w:line="240" w:lineRule="auto"/>
              <w:jc w:val="both"/>
              <w:rPr>
                <w:rFonts w:ascii="Times New Roman" w:hAnsi="Times New Roman" w:cs="Times New Roman"/>
                <w:sz w:val="24"/>
                <w:szCs w:val="24"/>
              </w:rPr>
            </w:pPr>
          </w:p>
        </w:tc>
      </w:tr>
      <w:tr w:rsidR="001F3577" w14:paraId="401F3D71" w14:textId="77777777">
        <w:tc>
          <w:tcPr>
            <w:tcW w:w="3652" w:type="dxa"/>
          </w:tcPr>
          <w:p w14:paraId="1DC2F54E"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«Школа – </w:t>
            </w:r>
            <w:r>
              <w:rPr>
                <w:rFonts w:ascii="Times New Roman" w:hAnsi="Times New Roman" w:cs="Times New Roman"/>
                <w:sz w:val="24"/>
                <w:szCs w:val="24"/>
              </w:rPr>
              <w:lastRenderedPageBreak/>
              <w:t>территория безопасности»</w:t>
            </w:r>
          </w:p>
        </w:tc>
        <w:tc>
          <w:tcPr>
            <w:tcW w:w="674" w:type="dxa"/>
          </w:tcPr>
          <w:p w14:paraId="5B4972D2"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696" w:type="dxa"/>
          </w:tcPr>
          <w:p w14:paraId="2BC6D90D" w14:textId="77777777" w:rsidR="001F3577" w:rsidRDefault="009D2140">
            <w:pPr>
              <w:spacing w:after="0" w:line="240" w:lineRule="auto"/>
            </w:pPr>
            <w:r>
              <w:rPr>
                <w:rFonts w:ascii="Times New Roman" w:hAnsi="Times New Roman" w:cs="Times New Roman"/>
                <w:sz w:val="24"/>
                <w:szCs w:val="24"/>
              </w:rPr>
              <w:t>1</w:t>
            </w:r>
          </w:p>
        </w:tc>
        <w:tc>
          <w:tcPr>
            <w:tcW w:w="833" w:type="dxa"/>
          </w:tcPr>
          <w:p w14:paraId="06819DBF" w14:textId="77777777" w:rsidR="001F3577" w:rsidRDefault="009D2140">
            <w:pPr>
              <w:spacing w:after="0" w:line="240" w:lineRule="auto"/>
            </w:pPr>
            <w:r>
              <w:rPr>
                <w:rFonts w:ascii="Times New Roman" w:hAnsi="Times New Roman" w:cs="Times New Roman"/>
                <w:sz w:val="24"/>
                <w:szCs w:val="24"/>
              </w:rPr>
              <w:t>1</w:t>
            </w:r>
          </w:p>
        </w:tc>
        <w:tc>
          <w:tcPr>
            <w:tcW w:w="699" w:type="dxa"/>
          </w:tcPr>
          <w:p w14:paraId="358D4995" w14:textId="77777777" w:rsidR="001F3577" w:rsidRDefault="009D2140">
            <w:pPr>
              <w:spacing w:after="0" w:line="240" w:lineRule="auto"/>
            </w:pPr>
            <w:r>
              <w:rPr>
                <w:rFonts w:ascii="Times New Roman" w:hAnsi="Times New Roman" w:cs="Times New Roman"/>
                <w:sz w:val="24"/>
                <w:szCs w:val="24"/>
              </w:rPr>
              <w:t>1</w:t>
            </w:r>
          </w:p>
        </w:tc>
        <w:tc>
          <w:tcPr>
            <w:tcW w:w="1064" w:type="dxa"/>
          </w:tcPr>
          <w:p w14:paraId="084C9E84" w14:textId="77777777" w:rsidR="001F3577" w:rsidRDefault="009D2140">
            <w:pPr>
              <w:spacing w:after="0" w:line="240" w:lineRule="auto"/>
            </w:pPr>
            <w:r>
              <w:rPr>
                <w:rFonts w:ascii="Times New Roman" w:hAnsi="Times New Roman" w:cs="Times New Roman"/>
                <w:sz w:val="24"/>
                <w:szCs w:val="24"/>
              </w:rPr>
              <w:t>1</w:t>
            </w:r>
          </w:p>
        </w:tc>
        <w:tc>
          <w:tcPr>
            <w:tcW w:w="1268" w:type="dxa"/>
          </w:tcPr>
          <w:p w14:paraId="7E69E911"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1F3577" w14:paraId="4F782FE1" w14:textId="77777777">
        <w:tc>
          <w:tcPr>
            <w:tcW w:w="3652" w:type="dxa"/>
          </w:tcPr>
          <w:p w14:paraId="0984F318"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Волонтерское движение</w:t>
            </w:r>
          </w:p>
        </w:tc>
        <w:tc>
          <w:tcPr>
            <w:tcW w:w="674" w:type="dxa"/>
          </w:tcPr>
          <w:p w14:paraId="4C6E876E"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696" w:type="dxa"/>
          </w:tcPr>
          <w:p w14:paraId="474E6B24"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833" w:type="dxa"/>
          </w:tcPr>
          <w:p w14:paraId="2671184D"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699" w:type="dxa"/>
          </w:tcPr>
          <w:p w14:paraId="5BBDFBBE"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1064" w:type="dxa"/>
          </w:tcPr>
          <w:p w14:paraId="226F8397"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1268" w:type="dxa"/>
          </w:tcPr>
          <w:p w14:paraId="2B17E9FC"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1F3577" w14:paraId="7079549F" w14:textId="77777777">
        <w:tc>
          <w:tcPr>
            <w:tcW w:w="3652" w:type="dxa"/>
          </w:tcPr>
          <w:p w14:paraId="50D1A194" w14:textId="77777777" w:rsidR="001F3577" w:rsidRDefault="009D2140" w:rsidP="00AE2E62">
            <w:pPr>
              <w:spacing w:after="0" w:line="240" w:lineRule="auto"/>
              <w:rPr>
                <w:rFonts w:ascii="Times New Roman" w:hAnsi="Times New Roman" w:cs="Times New Roman"/>
                <w:sz w:val="24"/>
                <w:szCs w:val="24"/>
              </w:rPr>
            </w:pPr>
            <w:r>
              <w:rPr>
                <w:rFonts w:ascii="Times New Roman" w:hAnsi="Times New Roman" w:cs="Times New Roman"/>
                <w:b/>
                <w:i/>
                <w:sz w:val="24"/>
                <w:szCs w:val="24"/>
              </w:rPr>
              <w:t>Внеурочные занятия патриотической тематики</w:t>
            </w:r>
          </w:p>
        </w:tc>
        <w:tc>
          <w:tcPr>
            <w:tcW w:w="674" w:type="dxa"/>
          </w:tcPr>
          <w:p w14:paraId="1530989D" w14:textId="77777777" w:rsidR="001F3577" w:rsidRDefault="001F3577">
            <w:pPr>
              <w:spacing w:after="0" w:line="240" w:lineRule="auto"/>
              <w:jc w:val="both"/>
              <w:rPr>
                <w:rFonts w:ascii="Times New Roman" w:hAnsi="Times New Roman" w:cs="Times New Roman"/>
                <w:sz w:val="24"/>
                <w:szCs w:val="24"/>
              </w:rPr>
            </w:pPr>
          </w:p>
        </w:tc>
        <w:tc>
          <w:tcPr>
            <w:tcW w:w="696" w:type="dxa"/>
          </w:tcPr>
          <w:p w14:paraId="045B7D74" w14:textId="77777777" w:rsidR="001F3577" w:rsidRDefault="001F3577">
            <w:pPr>
              <w:spacing w:after="0" w:line="240" w:lineRule="auto"/>
            </w:pPr>
          </w:p>
        </w:tc>
        <w:tc>
          <w:tcPr>
            <w:tcW w:w="833" w:type="dxa"/>
          </w:tcPr>
          <w:p w14:paraId="44E88A61" w14:textId="77777777" w:rsidR="001F3577" w:rsidRDefault="001F3577">
            <w:pPr>
              <w:spacing w:after="0" w:line="240" w:lineRule="auto"/>
            </w:pPr>
          </w:p>
        </w:tc>
        <w:tc>
          <w:tcPr>
            <w:tcW w:w="699" w:type="dxa"/>
          </w:tcPr>
          <w:p w14:paraId="281190C5" w14:textId="77777777" w:rsidR="001F3577" w:rsidRDefault="001F3577">
            <w:pPr>
              <w:spacing w:after="0" w:line="240" w:lineRule="auto"/>
            </w:pPr>
          </w:p>
        </w:tc>
        <w:tc>
          <w:tcPr>
            <w:tcW w:w="1064" w:type="dxa"/>
          </w:tcPr>
          <w:p w14:paraId="44EB8DC3" w14:textId="77777777" w:rsidR="001F3577" w:rsidRDefault="001F3577">
            <w:pPr>
              <w:spacing w:after="0" w:line="240" w:lineRule="auto"/>
            </w:pPr>
          </w:p>
        </w:tc>
        <w:tc>
          <w:tcPr>
            <w:tcW w:w="1268" w:type="dxa"/>
          </w:tcPr>
          <w:p w14:paraId="1BAA5486" w14:textId="77777777" w:rsidR="001F3577" w:rsidRDefault="001F3577">
            <w:pPr>
              <w:spacing w:after="0" w:line="240" w:lineRule="auto"/>
              <w:jc w:val="both"/>
              <w:rPr>
                <w:rFonts w:ascii="Times New Roman" w:hAnsi="Times New Roman" w:cs="Times New Roman"/>
                <w:sz w:val="24"/>
                <w:szCs w:val="24"/>
              </w:rPr>
            </w:pPr>
          </w:p>
        </w:tc>
      </w:tr>
      <w:tr w:rsidR="001F3577" w14:paraId="3C278719" w14:textId="77777777">
        <w:tc>
          <w:tcPr>
            <w:tcW w:w="3652" w:type="dxa"/>
          </w:tcPr>
          <w:p w14:paraId="79B03D96"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«Движение первых»</w:t>
            </w:r>
          </w:p>
        </w:tc>
        <w:tc>
          <w:tcPr>
            <w:tcW w:w="674" w:type="dxa"/>
          </w:tcPr>
          <w:p w14:paraId="79379DFF"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696" w:type="dxa"/>
          </w:tcPr>
          <w:p w14:paraId="65B53F3D" w14:textId="77777777" w:rsidR="001F3577" w:rsidRDefault="009D2140">
            <w:pPr>
              <w:spacing w:after="0" w:line="240" w:lineRule="auto"/>
            </w:pPr>
            <w:r>
              <w:rPr>
                <w:rFonts w:ascii="Times New Roman" w:hAnsi="Times New Roman" w:cs="Times New Roman"/>
                <w:sz w:val="24"/>
                <w:szCs w:val="24"/>
              </w:rPr>
              <w:t>0,5</w:t>
            </w:r>
          </w:p>
        </w:tc>
        <w:tc>
          <w:tcPr>
            <w:tcW w:w="833" w:type="dxa"/>
          </w:tcPr>
          <w:p w14:paraId="7547EDE2" w14:textId="77777777" w:rsidR="001F3577" w:rsidRDefault="009D2140">
            <w:pPr>
              <w:spacing w:after="0" w:line="240" w:lineRule="auto"/>
            </w:pPr>
            <w:r>
              <w:rPr>
                <w:rFonts w:ascii="Times New Roman" w:hAnsi="Times New Roman" w:cs="Times New Roman"/>
                <w:sz w:val="24"/>
                <w:szCs w:val="24"/>
              </w:rPr>
              <w:t>0,5</w:t>
            </w:r>
          </w:p>
        </w:tc>
        <w:tc>
          <w:tcPr>
            <w:tcW w:w="699" w:type="dxa"/>
          </w:tcPr>
          <w:p w14:paraId="637DF86D" w14:textId="77777777" w:rsidR="001F3577" w:rsidRDefault="009D2140">
            <w:pPr>
              <w:spacing w:after="0" w:line="240" w:lineRule="auto"/>
            </w:pPr>
            <w:r>
              <w:rPr>
                <w:rFonts w:ascii="Times New Roman" w:hAnsi="Times New Roman" w:cs="Times New Roman"/>
                <w:sz w:val="24"/>
                <w:szCs w:val="24"/>
              </w:rPr>
              <w:t>0,5</w:t>
            </w:r>
          </w:p>
        </w:tc>
        <w:tc>
          <w:tcPr>
            <w:tcW w:w="1064" w:type="dxa"/>
          </w:tcPr>
          <w:p w14:paraId="72B05B37" w14:textId="77777777" w:rsidR="001F3577" w:rsidRDefault="009D2140">
            <w:pPr>
              <w:spacing w:after="0" w:line="240" w:lineRule="auto"/>
            </w:pPr>
            <w:r>
              <w:rPr>
                <w:rFonts w:ascii="Times New Roman" w:hAnsi="Times New Roman" w:cs="Times New Roman"/>
                <w:sz w:val="24"/>
                <w:szCs w:val="24"/>
              </w:rPr>
              <w:t>0,5</w:t>
            </w:r>
          </w:p>
        </w:tc>
        <w:tc>
          <w:tcPr>
            <w:tcW w:w="1268" w:type="dxa"/>
          </w:tcPr>
          <w:p w14:paraId="72A84337" w14:textId="77777777" w:rsidR="001F3577" w:rsidRDefault="009D21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1F3577" w14:paraId="0C4393CF" w14:textId="77777777">
        <w:tc>
          <w:tcPr>
            <w:tcW w:w="3652" w:type="dxa"/>
          </w:tcPr>
          <w:p w14:paraId="53769622" w14:textId="77777777" w:rsidR="001F3577" w:rsidRDefault="009D21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Итого</w:t>
            </w:r>
          </w:p>
        </w:tc>
        <w:tc>
          <w:tcPr>
            <w:tcW w:w="674" w:type="dxa"/>
          </w:tcPr>
          <w:p w14:paraId="076A7E35" w14:textId="7B131570" w:rsidR="001F3577" w:rsidRDefault="009A5B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696" w:type="dxa"/>
          </w:tcPr>
          <w:p w14:paraId="1B78614B" w14:textId="77777777" w:rsidR="001F3577" w:rsidRDefault="009D21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833" w:type="dxa"/>
          </w:tcPr>
          <w:p w14:paraId="743929E6" w14:textId="10E17826" w:rsidR="001F3577" w:rsidRDefault="009A5B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699" w:type="dxa"/>
          </w:tcPr>
          <w:p w14:paraId="50094A79" w14:textId="61150DB1" w:rsidR="001F3577" w:rsidRDefault="009A5B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1064" w:type="dxa"/>
          </w:tcPr>
          <w:p w14:paraId="0F7AEFC8" w14:textId="16C6CB8F" w:rsidR="001F3577" w:rsidRDefault="009A5B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1268" w:type="dxa"/>
          </w:tcPr>
          <w:p w14:paraId="7A4D8DBD" w14:textId="0C17B32C" w:rsidR="001F3577" w:rsidRDefault="009A5B0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46</w:t>
            </w:r>
          </w:p>
        </w:tc>
      </w:tr>
    </w:tbl>
    <w:p w14:paraId="178A2154" w14:textId="77777777" w:rsidR="001F3577" w:rsidRDefault="001F3577">
      <w:pPr>
        <w:spacing w:after="0" w:line="240" w:lineRule="auto"/>
        <w:rPr>
          <w:rFonts w:ascii="Times New Roman" w:hAnsi="Times New Roman" w:cs="Times New Roman"/>
          <w:b/>
          <w:sz w:val="24"/>
          <w:szCs w:val="24"/>
        </w:rPr>
      </w:pPr>
    </w:p>
    <w:p w14:paraId="292D3EAD" w14:textId="77777777" w:rsidR="001F3577" w:rsidRDefault="009D2140">
      <w:pPr>
        <w:spacing w:after="0" w:line="240" w:lineRule="auto"/>
        <w:rPr>
          <w:rFonts w:ascii="Times New Roman" w:hAnsi="Times New Roman" w:cs="Times New Roman"/>
          <w:b/>
          <w:bCs/>
          <w:sz w:val="24"/>
          <w:szCs w:val="24"/>
        </w:rPr>
      </w:pPr>
      <w:r>
        <w:rPr>
          <w:rFonts w:ascii="Times New Roman" w:hAnsi="Times New Roman" w:cs="Times New Roman"/>
          <w:sz w:val="24"/>
          <w:szCs w:val="24"/>
        </w:rPr>
        <w:t>Часы внеурочной деятельности не входят в максимально допустимую учебную нагрузку.</w:t>
      </w:r>
    </w:p>
    <w:p w14:paraId="47CA3E4D" w14:textId="77777777" w:rsidR="001F3577" w:rsidRDefault="001F3577"/>
    <w:p w14:paraId="34C4E671" w14:textId="77777777" w:rsidR="001F3577" w:rsidRDefault="001F3577"/>
    <w:p w14:paraId="734DBED0" w14:textId="77777777" w:rsidR="001824D5" w:rsidRDefault="001824D5"/>
    <w:p w14:paraId="35305D3F" w14:textId="77777777" w:rsidR="001824D5" w:rsidRDefault="001824D5"/>
    <w:p w14:paraId="1CD3ED40" w14:textId="77777777" w:rsidR="001824D5" w:rsidRDefault="001824D5"/>
    <w:p w14:paraId="31898F78" w14:textId="77777777" w:rsidR="001824D5" w:rsidRDefault="001824D5"/>
    <w:p w14:paraId="2C890740" w14:textId="77777777" w:rsidR="001824D5" w:rsidRDefault="001824D5"/>
    <w:p w14:paraId="1DEA9C21" w14:textId="77777777" w:rsidR="001824D5" w:rsidRDefault="001824D5"/>
    <w:p w14:paraId="28F54AE8" w14:textId="77777777" w:rsidR="001824D5" w:rsidRDefault="001824D5"/>
    <w:p w14:paraId="02AC1B35" w14:textId="77777777" w:rsidR="001824D5" w:rsidRDefault="001824D5"/>
    <w:p w14:paraId="4D619D84" w14:textId="77777777" w:rsidR="001824D5" w:rsidRDefault="001824D5"/>
    <w:p w14:paraId="44FA2E17" w14:textId="77777777" w:rsidR="001824D5" w:rsidRDefault="001824D5"/>
    <w:p w14:paraId="075624BD" w14:textId="77777777" w:rsidR="001824D5" w:rsidRDefault="001824D5"/>
    <w:p w14:paraId="48FC2C67" w14:textId="77777777" w:rsidR="001824D5" w:rsidRDefault="001824D5"/>
    <w:p w14:paraId="741B58C0" w14:textId="77777777" w:rsidR="001824D5" w:rsidRDefault="001824D5"/>
    <w:p w14:paraId="2E344994" w14:textId="77777777" w:rsidR="001824D5" w:rsidRDefault="001824D5"/>
    <w:p w14:paraId="7FEE5E17" w14:textId="77777777" w:rsidR="001824D5" w:rsidRDefault="001824D5"/>
    <w:p w14:paraId="72A3801A" w14:textId="77777777" w:rsidR="001824D5" w:rsidRDefault="001824D5"/>
    <w:p w14:paraId="2865F73A" w14:textId="77777777" w:rsidR="001824D5" w:rsidRDefault="001824D5"/>
    <w:p w14:paraId="6C7E7219" w14:textId="77777777" w:rsidR="001824D5" w:rsidRDefault="001824D5"/>
    <w:p w14:paraId="03C4E999" w14:textId="77777777" w:rsidR="001824D5" w:rsidRDefault="001824D5"/>
    <w:p w14:paraId="6E1ED844" w14:textId="77777777" w:rsidR="001824D5" w:rsidRDefault="001824D5"/>
    <w:p w14:paraId="435DECCA" w14:textId="77777777" w:rsidR="001824D5" w:rsidRDefault="001824D5"/>
    <w:p w14:paraId="311482B7" w14:textId="77777777" w:rsidR="001824D5" w:rsidRDefault="001824D5"/>
    <w:p w14:paraId="1CFF094D" w14:textId="77777777" w:rsidR="001824D5" w:rsidRDefault="001824D5"/>
    <w:p w14:paraId="53A62760" w14:textId="500342A2" w:rsidR="001824D5" w:rsidRDefault="00AC592C">
      <w:r>
        <w:rPr>
          <w:noProof/>
        </w:rPr>
        <w:lastRenderedPageBreak/>
        <w:drawing>
          <wp:inline distT="0" distB="0" distL="0" distR="0" wp14:anchorId="4612A9E9" wp14:editId="1FE5F32E">
            <wp:extent cx="5940425" cy="8163560"/>
            <wp:effectExtent l="0" t="0" r="3175" b="8890"/>
            <wp:docPr id="4835743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63560"/>
                    </a:xfrm>
                    <a:prstGeom prst="rect">
                      <a:avLst/>
                    </a:prstGeom>
                    <a:noFill/>
                    <a:ln>
                      <a:noFill/>
                    </a:ln>
                  </pic:spPr>
                </pic:pic>
              </a:graphicData>
            </a:graphic>
          </wp:inline>
        </w:drawing>
      </w:r>
    </w:p>
    <w:sectPr w:rsidR="001824D5">
      <w:footerReference w:type="default" r:id="rId10"/>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B4A1" w14:textId="77777777" w:rsidR="00934FAB" w:rsidRDefault="00934FAB">
      <w:pPr>
        <w:spacing w:line="240" w:lineRule="auto"/>
      </w:pPr>
      <w:r>
        <w:separator/>
      </w:r>
    </w:p>
  </w:endnote>
  <w:endnote w:type="continuationSeparator" w:id="0">
    <w:p w14:paraId="31836E01" w14:textId="77777777" w:rsidR="00934FAB" w:rsidRDefault="00934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4643" w14:textId="77777777" w:rsidR="001F3577" w:rsidRDefault="009D2140">
    <w:pPr>
      <w:pStyle w:val="a4"/>
    </w:pPr>
    <w:r>
      <w:rPr>
        <w:noProof/>
        <w:lang w:eastAsia="ru-RU"/>
      </w:rPr>
      <mc:AlternateContent>
        <mc:Choice Requires="wps">
          <w:drawing>
            <wp:anchor distT="0" distB="0" distL="114300" distR="114300" simplePos="0" relativeHeight="251659264" behindDoc="0" locked="0" layoutInCell="1" allowOverlap="1" wp14:anchorId="1C0D2D25" wp14:editId="4089B284">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25621" w14:textId="78131B3A" w:rsidR="001F3577" w:rsidRDefault="001F3577">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0D2D25" id="_x0000_t202" coordsize="21600,21600" o:spt="202" path="m,l,21600r21600,l21600,xe">
              <v:stroke joinstyle="miter"/>
              <v:path gradientshapeok="t" o:connecttype="rect"/>
            </v:shapetype>
            <v:shape id="Текстовое поле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D925621" w14:textId="78131B3A" w:rsidR="001F3577" w:rsidRDefault="001F3577">
                    <w:pPr>
                      <w:pStyle w:val="a4"/>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EB62" w14:textId="77777777" w:rsidR="00934FAB" w:rsidRDefault="00934FAB">
      <w:pPr>
        <w:spacing w:after="0"/>
      </w:pPr>
      <w:r>
        <w:separator/>
      </w:r>
    </w:p>
  </w:footnote>
  <w:footnote w:type="continuationSeparator" w:id="0">
    <w:p w14:paraId="211C6D32" w14:textId="77777777" w:rsidR="00934FAB" w:rsidRDefault="00934F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8A"/>
    <w:multiLevelType w:val="multilevel"/>
    <w:tmpl w:val="0476418A"/>
    <w:lvl w:ilvl="0">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AF7933F"/>
    <w:multiLevelType w:val="singleLevel"/>
    <w:tmpl w:val="4AF7933F"/>
    <w:lvl w:ilvl="0">
      <w:start w:val="1"/>
      <w:numFmt w:val="decimal"/>
      <w:suff w:val="space"/>
      <w:lvlText w:val="%1."/>
      <w:lvlJc w:val="left"/>
    </w:lvl>
  </w:abstractNum>
  <w:num w:numId="1" w16cid:durableId="6357952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457456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08"/>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577"/>
    <w:rsid w:val="000570EB"/>
    <w:rsid w:val="000E22AE"/>
    <w:rsid w:val="00105050"/>
    <w:rsid w:val="00135E43"/>
    <w:rsid w:val="001824D5"/>
    <w:rsid w:val="001E423F"/>
    <w:rsid w:val="001F3577"/>
    <w:rsid w:val="002308D1"/>
    <w:rsid w:val="00230AF9"/>
    <w:rsid w:val="0025468F"/>
    <w:rsid w:val="0027002D"/>
    <w:rsid w:val="00270A71"/>
    <w:rsid w:val="002C5EEA"/>
    <w:rsid w:val="002E1968"/>
    <w:rsid w:val="00312F02"/>
    <w:rsid w:val="00387DBA"/>
    <w:rsid w:val="00392100"/>
    <w:rsid w:val="003979AB"/>
    <w:rsid w:val="003C21C3"/>
    <w:rsid w:val="003C6E6F"/>
    <w:rsid w:val="00445FE3"/>
    <w:rsid w:val="00457BDB"/>
    <w:rsid w:val="004B0221"/>
    <w:rsid w:val="005171AF"/>
    <w:rsid w:val="0059312B"/>
    <w:rsid w:val="005A4E26"/>
    <w:rsid w:val="005E333E"/>
    <w:rsid w:val="005E6D0E"/>
    <w:rsid w:val="00606EA6"/>
    <w:rsid w:val="006202BD"/>
    <w:rsid w:val="006519F4"/>
    <w:rsid w:val="00662EAE"/>
    <w:rsid w:val="00677224"/>
    <w:rsid w:val="006A51E9"/>
    <w:rsid w:val="007851C7"/>
    <w:rsid w:val="007D3375"/>
    <w:rsid w:val="0080781E"/>
    <w:rsid w:val="008501EA"/>
    <w:rsid w:val="0089624F"/>
    <w:rsid w:val="008A37DE"/>
    <w:rsid w:val="00907045"/>
    <w:rsid w:val="00934FAB"/>
    <w:rsid w:val="009406F6"/>
    <w:rsid w:val="00970B50"/>
    <w:rsid w:val="0098113A"/>
    <w:rsid w:val="00986237"/>
    <w:rsid w:val="009A5B0B"/>
    <w:rsid w:val="009D2140"/>
    <w:rsid w:val="009F4B82"/>
    <w:rsid w:val="00A827E4"/>
    <w:rsid w:val="00AC592C"/>
    <w:rsid w:val="00AE2E62"/>
    <w:rsid w:val="00AE7772"/>
    <w:rsid w:val="00B048DE"/>
    <w:rsid w:val="00B40F38"/>
    <w:rsid w:val="00B60C8C"/>
    <w:rsid w:val="00B62F3B"/>
    <w:rsid w:val="00BF0861"/>
    <w:rsid w:val="00C475D9"/>
    <w:rsid w:val="00C62458"/>
    <w:rsid w:val="00D4498D"/>
    <w:rsid w:val="00E710E3"/>
    <w:rsid w:val="00E9012D"/>
    <w:rsid w:val="00EA17C6"/>
    <w:rsid w:val="00ED03F5"/>
    <w:rsid w:val="00ED3360"/>
    <w:rsid w:val="00F76C59"/>
    <w:rsid w:val="00FB4972"/>
    <w:rsid w:val="00FC5C11"/>
    <w:rsid w:val="00FF29DD"/>
    <w:rsid w:val="01071EBF"/>
    <w:rsid w:val="01E53AAB"/>
    <w:rsid w:val="07D37A2B"/>
    <w:rsid w:val="0C8C0F26"/>
    <w:rsid w:val="1C8F32EB"/>
    <w:rsid w:val="1F82588D"/>
    <w:rsid w:val="24644F9A"/>
    <w:rsid w:val="331C6682"/>
    <w:rsid w:val="33413E47"/>
    <w:rsid w:val="342C4E17"/>
    <w:rsid w:val="354554DE"/>
    <w:rsid w:val="38106C73"/>
    <w:rsid w:val="38846A56"/>
    <w:rsid w:val="3A6F424B"/>
    <w:rsid w:val="3E040F4F"/>
    <w:rsid w:val="423318E9"/>
    <w:rsid w:val="4EB85A38"/>
    <w:rsid w:val="55292147"/>
    <w:rsid w:val="5CD146D7"/>
    <w:rsid w:val="60503394"/>
    <w:rsid w:val="69F20F61"/>
    <w:rsid w:val="6BD26466"/>
    <w:rsid w:val="7360319D"/>
    <w:rsid w:val="77CE5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9D538"/>
  <w15:docId w15:val="{8AA828BD-591E-4504-9438-17AB572A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Calibri" w:eastAsia="Times New Roman"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qFormat/>
    <w:pPr>
      <w:tabs>
        <w:tab w:val="center" w:pos="4153"/>
        <w:tab w:val="right" w:pos="8306"/>
      </w:tabs>
    </w:p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Pr>
      <w:rFonts w:ascii="Calibri" w:eastAsia="Times New Roman" w:hAnsi="Calibri" w:cs="Calibri"/>
      <w:sz w:val="22"/>
      <w:szCs w:val="22"/>
      <w:lang w:eastAsia="en-US"/>
    </w:rPr>
  </w:style>
  <w:style w:type="paragraph" w:customStyle="1" w:styleId="3">
    <w:name w:val="Заголовок №3"/>
    <w:basedOn w:val="a"/>
    <w:qFormat/>
    <w:pPr>
      <w:widowControl w:val="0"/>
      <w:shd w:val="clear" w:color="auto" w:fill="FFFFFF"/>
      <w:spacing w:before="240" w:after="0" w:line="274" w:lineRule="exact"/>
      <w:jc w:val="both"/>
      <w:outlineLvl w:val="2"/>
    </w:pPr>
    <w:rPr>
      <w:rFonts w:ascii="Times New Roman" w:hAnsi="Times New Roman" w:cs="Times New Roman"/>
      <w:spacing w:val="4"/>
      <w:sz w:val="19"/>
      <w:szCs w:val="19"/>
    </w:rPr>
  </w:style>
  <w:style w:type="paragraph" w:customStyle="1" w:styleId="23">
    <w:name w:val="Основной текст (2)3"/>
    <w:basedOn w:val="a"/>
    <w:qFormat/>
    <w:pPr>
      <w:shd w:val="clear" w:color="auto" w:fill="FFFFFF"/>
      <w:spacing w:before="240" w:after="120" w:line="0" w:lineRule="atLeast"/>
      <w:jc w:val="both"/>
    </w:pPr>
    <w:rPr>
      <w:rFonts w:ascii="Times New Roman" w:hAnsi="Times New Roman" w:cs="Times New Roman"/>
      <w:sz w:val="28"/>
      <w:szCs w:val="28"/>
    </w:rPr>
  </w:style>
  <w:style w:type="paragraph" w:styleId="a7">
    <w:name w:val="List Paragraph"/>
    <w:basedOn w:val="a"/>
    <w:uiPriority w:val="99"/>
    <w:semiHidden/>
    <w:unhideWhenUsed/>
    <w:rsid w:val="00457BDB"/>
    <w:pPr>
      <w:ind w:left="720"/>
      <w:contextualSpacing/>
    </w:pPr>
  </w:style>
  <w:style w:type="paragraph" w:styleId="a8">
    <w:name w:val="Balloon Text"/>
    <w:basedOn w:val="a"/>
    <w:link w:val="a9"/>
    <w:rsid w:val="002E1968"/>
    <w:pPr>
      <w:spacing w:after="0" w:line="240" w:lineRule="auto"/>
    </w:pPr>
    <w:rPr>
      <w:rFonts w:ascii="Segoe UI" w:hAnsi="Segoe UI" w:cs="Segoe UI"/>
      <w:sz w:val="18"/>
      <w:szCs w:val="18"/>
    </w:rPr>
  </w:style>
  <w:style w:type="character" w:customStyle="1" w:styleId="a9">
    <w:name w:val="Текст выноски Знак"/>
    <w:basedOn w:val="a0"/>
    <w:link w:val="a8"/>
    <w:rsid w:val="002E196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1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12</Pages>
  <Words>3466</Words>
  <Characters>19762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ПК-3</dc:creator>
  <cp:lastModifiedBy>User</cp:lastModifiedBy>
  <cp:revision>62</cp:revision>
  <cp:lastPrinted>2023-08-28T13:49:00Z</cp:lastPrinted>
  <dcterms:created xsi:type="dcterms:W3CDTF">2023-08-17T07:09:00Z</dcterms:created>
  <dcterms:modified xsi:type="dcterms:W3CDTF">2024-02-09T05:20:00Z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1049-12.2.0.13110</vt:lpwstr>
  </property>
  <property fmtid="{D5CDD505-2E9C-101B-9397-08002B2CF9AE}" pid="3" name="ICV">
    <vt:lpwstr>E9EF37028F844A0F98318B2D3DEAAF63</vt:lpwstr>
  </property>
</Properties>
</file>